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AF09" w14:textId="77777777" w:rsidR="00C314C8" w:rsidRDefault="00C314C8" w:rsidP="00C314C8">
      <w:pPr>
        <w:widowControl w:val="0"/>
        <w:autoSpaceDE w:val="0"/>
        <w:autoSpaceDN w:val="0"/>
        <w:adjustRightInd w:val="0"/>
        <w:spacing w:after="240"/>
        <w:rPr>
          <w:rFonts w:ascii="Times" w:hAnsi="Times" w:cs="Times"/>
          <w:lang w:val="en-US"/>
        </w:rPr>
      </w:pPr>
      <w:r>
        <w:rPr>
          <w:rFonts w:ascii="Calibri" w:hAnsi="Calibri" w:cs="Calibri"/>
          <w:b/>
          <w:bCs/>
          <w:sz w:val="38"/>
          <w:szCs w:val="38"/>
          <w:lang w:val="en-US"/>
        </w:rPr>
        <w:t>3. EFFECTIVITEIT, EIGENSCHAP EN CHARACTER ETHIC</w:t>
      </w:r>
    </w:p>
    <w:p w14:paraId="7A79CFD9" w14:textId="77777777" w:rsidR="00C314C8" w:rsidRPr="00C314C8" w:rsidRDefault="00C314C8" w:rsidP="00C314C8">
      <w:pPr>
        <w:widowControl w:val="0"/>
        <w:autoSpaceDE w:val="0"/>
        <w:autoSpaceDN w:val="0"/>
        <w:adjustRightInd w:val="0"/>
        <w:spacing w:after="240"/>
        <w:rPr>
          <w:rFonts w:ascii="Arial" w:hAnsi="Arial" w:cs="Arial"/>
          <w:lang w:val="en-US"/>
        </w:rPr>
      </w:pPr>
      <w:r w:rsidRPr="00C314C8">
        <w:rPr>
          <w:rFonts w:ascii="Arial" w:hAnsi="Arial" w:cs="Arial"/>
          <w:lang w:val="en-US"/>
        </w:rPr>
        <w:t xml:space="preserve">De </w:t>
      </w:r>
      <w:proofErr w:type="spellStart"/>
      <w:r w:rsidRPr="00C314C8">
        <w:rPr>
          <w:rFonts w:ascii="Arial" w:hAnsi="Arial" w:cs="Arial"/>
          <w:lang w:val="en-US"/>
        </w:rPr>
        <w:t>belangrijkste</w:t>
      </w:r>
      <w:proofErr w:type="spellEnd"/>
      <w:r w:rsidRPr="00C314C8">
        <w:rPr>
          <w:rFonts w:ascii="Arial" w:hAnsi="Arial" w:cs="Arial"/>
          <w:lang w:val="en-US"/>
        </w:rPr>
        <w:t xml:space="preserve"> </w:t>
      </w:r>
      <w:proofErr w:type="spellStart"/>
      <w:r w:rsidRPr="00C314C8">
        <w:rPr>
          <w:rFonts w:ascii="Arial" w:hAnsi="Arial" w:cs="Arial"/>
          <w:lang w:val="en-US"/>
        </w:rPr>
        <w:t>begrippen</w:t>
      </w:r>
      <w:proofErr w:type="spellEnd"/>
      <w:r w:rsidRPr="00C314C8">
        <w:rPr>
          <w:rFonts w:ascii="Arial" w:hAnsi="Arial" w:cs="Arial"/>
          <w:lang w:val="en-US"/>
        </w:rPr>
        <w:t xml:space="preserve"> </w:t>
      </w:r>
      <w:proofErr w:type="spellStart"/>
      <w:r w:rsidRPr="00C314C8">
        <w:rPr>
          <w:rFonts w:ascii="Arial" w:hAnsi="Arial" w:cs="Arial"/>
          <w:lang w:val="en-US"/>
        </w:rPr>
        <w:t>uit</w:t>
      </w:r>
      <w:proofErr w:type="spellEnd"/>
      <w:r w:rsidRPr="00C314C8">
        <w:rPr>
          <w:rFonts w:ascii="Arial" w:hAnsi="Arial" w:cs="Arial"/>
          <w:lang w:val="en-US"/>
        </w:rPr>
        <w:t xml:space="preserve"> de </w:t>
      </w:r>
      <w:proofErr w:type="spellStart"/>
      <w:r w:rsidRPr="00C314C8">
        <w:rPr>
          <w:rFonts w:ascii="Arial" w:hAnsi="Arial" w:cs="Arial"/>
          <w:lang w:val="en-US"/>
        </w:rPr>
        <w:t>titel</w:t>
      </w:r>
      <w:proofErr w:type="spellEnd"/>
      <w:r w:rsidRPr="00C314C8">
        <w:rPr>
          <w:rFonts w:ascii="Arial" w:hAnsi="Arial" w:cs="Arial"/>
          <w:lang w:val="en-US"/>
        </w:rPr>
        <w:t xml:space="preserve"> </w:t>
      </w:r>
      <w:proofErr w:type="spellStart"/>
      <w:r w:rsidRPr="00C314C8">
        <w:rPr>
          <w:rFonts w:ascii="Arial" w:hAnsi="Arial" w:cs="Arial"/>
          <w:lang w:val="en-US"/>
        </w:rPr>
        <w:t>zijn</w:t>
      </w:r>
      <w:proofErr w:type="spellEnd"/>
      <w:r w:rsidRPr="00C314C8">
        <w:rPr>
          <w:rFonts w:ascii="Arial" w:hAnsi="Arial" w:cs="Arial"/>
          <w:lang w:val="en-US"/>
        </w:rPr>
        <w:t xml:space="preserve"> </w:t>
      </w:r>
      <w:proofErr w:type="spellStart"/>
      <w:r w:rsidRPr="00C314C8">
        <w:rPr>
          <w:rFonts w:ascii="Arial" w:hAnsi="Arial" w:cs="Arial"/>
          <w:lang w:val="en-US"/>
        </w:rPr>
        <w:t>effectiviteit</w:t>
      </w:r>
      <w:proofErr w:type="spellEnd"/>
      <w:r w:rsidRPr="00C314C8">
        <w:rPr>
          <w:rFonts w:ascii="Arial" w:hAnsi="Arial" w:cs="Arial"/>
          <w:lang w:val="en-US"/>
        </w:rPr>
        <w:t xml:space="preserve">, </w:t>
      </w:r>
      <w:proofErr w:type="spellStart"/>
      <w:r w:rsidRPr="00C314C8">
        <w:rPr>
          <w:rFonts w:ascii="Arial" w:hAnsi="Arial" w:cs="Arial"/>
          <w:lang w:val="en-US"/>
        </w:rPr>
        <w:t>eigenschap</w:t>
      </w:r>
      <w:proofErr w:type="spellEnd"/>
      <w:r w:rsidRPr="00C314C8">
        <w:rPr>
          <w:rFonts w:ascii="Arial" w:hAnsi="Arial" w:cs="Arial"/>
          <w:lang w:val="en-US"/>
        </w:rPr>
        <w:t xml:space="preserve"> (habit) en character ethic.  </w:t>
      </w:r>
      <w:proofErr w:type="spellStart"/>
      <w:proofErr w:type="gramStart"/>
      <w:r w:rsidRPr="00C314C8">
        <w:rPr>
          <w:rFonts w:ascii="Arial" w:hAnsi="Arial" w:cs="Arial"/>
          <w:lang w:val="en-US"/>
        </w:rPr>
        <w:t>Wat</w:t>
      </w:r>
      <w:proofErr w:type="spellEnd"/>
      <w:r w:rsidRPr="00C314C8">
        <w:rPr>
          <w:rFonts w:ascii="Arial" w:hAnsi="Arial" w:cs="Arial"/>
          <w:lang w:val="en-US"/>
        </w:rPr>
        <w:t xml:space="preserve"> </w:t>
      </w:r>
      <w:proofErr w:type="spellStart"/>
      <w:r w:rsidRPr="00C314C8">
        <w:rPr>
          <w:rFonts w:ascii="Arial" w:hAnsi="Arial" w:cs="Arial"/>
          <w:lang w:val="en-US"/>
        </w:rPr>
        <w:t>verstaan</w:t>
      </w:r>
      <w:proofErr w:type="spellEnd"/>
      <w:r w:rsidRPr="00C314C8">
        <w:rPr>
          <w:rFonts w:ascii="Arial" w:hAnsi="Arial" w:cs="Arial"/>
          <w:lang w:val="en-US"/>
        </w:rPr>
        <w:t xml:space="preserve"> we </w:t>
      </w:r>
      <w:proofErr w:type="spellStart"/>
      <w:r w:rsidRPr="00C314C8">
        <w:rPr>
          <w:rFonts w:ascii="Arial" w:hAnsi="Arial" w:cs="Arial"/>
          <w:lang w:val="en-US"/>
        </w:rPr>
        <w:t>precies</w:t>
      </w:r>
      <w:proofErr w:type="spellEnd"/>
      <w:r w:rsidRPr="00C314C8">
        <w:rPr>
          <w:rFonts w:ascii="Arial" w:hAnsi="Arial" w:cs="Arial"/>
          <w:lang w:val="en-US"/>
        </w:rPr>
        <w:t xml:space="preserve"> </w:t>
      </w:r>
      <w:proofErr w:type="spellStart"/>
      <w:r w:rsidRPr="00C314C8">
        <w:rPr>
          <w:rFonts w:ascii="Arial" w:hAnsi="Arial" w:cs="Arial"/>
          <w:lang w:val="en-US"/>
        </w:rPr>
        <w:t>onder</w:t>
      </w:r>
      <w:proofErr w:type="spellEnd"/>
      <w:r w:rsidRPr="00C314C8">
        <w:rPr>
          <w:rFonts w:ascii="Arial" w:hAnsi="Arial" w:cs="Arial"/>
          <w:lang w:val="en-US"/>
        </w:rPr>
        <w:t xml:space="preserve"> </w:t>
      </w:r>
      <w:proofErr w:type="spellStart"/>
      <w:r w:rsidRPr="00C314C8">
        <w:rPr>
          <w:rFonts w:ascii="Arial" w:hAnsi="Arial" w:cs="Arial"/>
          <w:lang w:val="en-US"/>
        </w:rPr>
        <w:t>deze</w:t>
      </w:r>
      <w:proofErr w:type="spellEnd"/>
      <w:r w:rsidRPr="00C314C8">
        <w:rPr>
          <w:rFonts w:ascii="Arial" w:hAnsi="Arial" w:cs="Arial"/>
          <w:lang w:val="en-US"/>
        </w:rPr>
        <w:t xml:space="preserve"> </w:t>
      </w:r>
      <w:proofErr w:type="spellStart"/>
      <w:r w:rsidRPr="00C314C8">
        <w:rPr>
          <w:rFonts w:ascii="Arial" w:hAnsi="Arial" w:cs="Arial"/>
          <w:lang w:val="en-US"/>
        </w:rPr>
        <w:t>begrippen</w:t>
      </w:r>
      <w:proofErr w:type="spellEnd"/>
      <w:r w:rsidRPr="00C314C8">
        <w:rPr>
          <w:rFonts w:ascii="Arial" w:hAnsi="Arial" w:cs="Arial"/>
          <w:lang w:val="en-US"/>
        </w:rPr>
        <w:t>?</w:t>
      </w:r>
      <w:proofErr w:type="gramEnd"/>
      <w:r w:rsidRPr="00C314C8">
        <w:rPr>
          <w:rFonts w:ascii="Arial" w:hAnsi="Arial" w:cs="Arial"/>
        </w:rPr>
        <w:t xml:space="preserve"> </w:t>
      </w:r>
      <w:r w:rsidRPr="00C314C8">
        <w:rPr>
          <w:rFonts w:ascii="Arial" w:hAnsi="Arial" w:cs="Arial"/>
          <w:lang w:val="en-US"/>
        </w:rPr>
        <w:t xml:space="preserve"> </w:t>
      </w:r>
    </w:p>
    <w:p w14:paraId="2E27A108" w14:textId="77777777" w:rsidR="00C314C8" w:rsidRPr="00C314C8" w:rsidRDefault="00C314C8" w:rsidP="00C314C8">
      <w:pPr>
        <w:rPr>
          <w:rFonts w:ascii="Arial" w:hAnsi="Arial" w:cs="Arial"/>
        </w:rPr>
      </w:pPr>
      <w:r w:rsidRPr="00C314C8">
        <w:rPr>
          <w:rFonts w:ascii="Arial" w:hAnsi="Arial" w:cs="Arial"/>
        </w:rPr>
        <w:t xml:space="preserve">Wat is effectiviteit? Effectiviteit heeft te maken met de relatie tussen output, resultaat of  productie (P) enerzijds en de productiecapaciteit (PC) anderzijds. Een effectief persoon heeft  een goede verhouding tussen de productie en de productiecapaciteit.  </w:t>
      </w:r>
    </w:p>
    <w:p w14:paraId="41598AA5" w14:textId="77777777" w:rsidR="00C314C8" w:rsidRPr="00C314C8" w:rsidRDefault="00C314C8" w:rsidP="00C314C8">
      <w:pPr>
        <w:rPr>
          <w:rFonts w:ascii="Arial" w:hAnsi="Arial" w:cs="Arial"/>
        </w:rPr>
      </w:pPr>
      <w:r w:rsidRPr="00C314C8">
        <w:rPr>
          <w:rFonts w:ascii="Arial" w:hAnsi="Arial" w:cs="Arial"/>
        </w:rPr>
        <w:t xml:space="preserve"> </w:t>
      </w:r>
    </w:p>
    <w:p w14:paraId="2328B482" w14:textId="77777777" w:rsidR="00C314C8" w:rsidRPr="00C314C8" w:rsidRDefault="00C314C8" w:rsidP="00C314C8">
      <w:pPr>
        <w:rPr>
          <w:rFonts w:ascii="Arial" w:hAnsi="Arial" w:cs="Arial"/>
        </w:rPr>
      </w:pPr>
      <w:r w:rsidRPr="00C314C8">
        <w:rPr>
          <w:rFonts w:ascii="Arial" w:hAnsi="Arial" w:cs="Arial"/>
        </w:rPr>
        <w:t xml:space="preserve">Je kan dit vergelijken met bijvoorbeeld een auto:  </w:t>
      </w:r>
    </w:p>
    <w:p w14:paraId="6BA1AD86" w14:textId="77777777" w:rsidR="00C314C8" w:rsidRPr="00C314C8" w:rsidRDefault="00C314C8" w:rsidP="00C314C8">
      <w:pPr>
        <w:rPr>
          <w:rFonts w:ascii="Arial" w:hAnsi="Arial" w:cs="Arial"/>
        </w:rPr>
      </w:pPr>
      <w:r w:rsidRPr="00C314C8">
        <w:rPr>
          <w:rFonts w:ascii="Arial" w:hAnsi="Arial" w:cs="Arial"/>
        </w:rPr>
        <w:t xml:space="preserve"> De output of productie (P) van een auto zijn de kilometers die je rijdt. De productiecapaciteit  (PC) is de auto zelf. Je kan er voor kiezen om alleen maar output te krijgen, dus kilometers te  maken, en niet te investeren in het onderhoud van de auto zelf. Dat gaat heel lang goed, maar als je de auto echt niet onderhoudt dan zal hij er op een gegeven moment mee  ophouden en sta je langs de kant van de weg. Door geen zorg, aandacht en onderhoud te  besteden aan de productiecapaciteit zal deze op een gegeven moment schade oplopen. Anderzijds is het zo dat als je alleen maar investeert in het onderhouden, verfraaien en  verzorgen van de auto, je er niet mee kan rijden, en je dus geen output krijgt.   </w:t>
      </w:r>
    </w:p>
    <w:p w14:paraId="348AE6C4" w14:textId="77777777" w:rsidR="00C314C8" w:rsidRPr="00C314C8" w:rsidRDefault="00C314C8" w:rsidP="00C314C8">
      <w:pPr>
        <w:rPr>
          <w:rFonts w:ascii="Arial" w:hAnsi="Arial" w:cs="Arial"/>
        </w:rPr>
      </w:pPr>
      <w:r w:rsidRPr="00C314C8">
        <w:rPr>
          <w:rFonts w:ascii="Arial" w:hAnsi="Arial" w:cs="Arial"/>
        </w:rPr>
        <w:t xml:space="preserve"> </w:t>
      </w:r>
    </w:p>
    <w:p w14:paraId="4FC3B50F" w14:textId="77777777" w:rsidR="00C314C8" w:rsidRPr="00C314C8" w:rsidRDefault="00C314C8" w:rsidP="00C314C8">
      <w:pPr>
        <w:rPr>
          <w:rFonts w:ascii="Arial" w:hAnsi="Arial" w:cs="Arial"/>
        </w:rPr>
      </w:pPr>
      <w:r w:rsidRPr="00C314C8">
        <w:rPr>
          <w:rFonts w:ascii="Arial" w:hAnsi="Arial" w:cs="Arial"/>
        </w:rPr>
        <w:t xml:space="preserve">Effectiviteit is in dit voorbeeld een auto die goed onderhouden en verzorgd wordt </w:t>
      </w:r>
      <w:proofErr w:type="spellStart"/>
      <w:r w:rsidRPr="00C314C8">
        <w:rPr>
          <w:rFonts w:ascii="Arial" w:hAnsi="Arial" w:cs="Arial"/>
        </w:rPr>
        <w:t>én</w:t>
      </w:r>
      <w:proofErr w:type="spellEnd"/>
      <w:r w:rsidRPr="00C314C8">
        <w:rPr>
          <w:rFonts w:ascii="Arial" w:hAnsi="Arial" w:cs="Arial"/>
        </w:rPr>
        <w:t xml:space="preserve">  waarmee kilometers afgelegd worden. Effectieve mensen investeren in hun eigen groei en  ontwikkeling </w:t>
      </w:r>
      <w:proofErr w:type="spellStart"/>
      <w:r w:rsidRPr="00C314C8">
        <w:rPr>
          <w:rFonts w:ascii="Arial" w:hAnsi="Arial" w:cs="Arial"/>
        </w:rPr>
        <w:t>én</w:t>
      </w:r>
      <w:proofErr w:type="spellEnd"/>
      <w:r w:rsidRPr="00C314C8">
        <w:rPr>
          <w:rFonts w:ascii="Arial" w:hAnsi="Arial" w:cs="Arial"/>
        </w:rPr>
        <w:t xml:space="preserve"> realiseren doelen. </w:t>
      </w:r>
    </w:p>
    <w:p w14:paraId="2205E1B5" w14:textId="77777777" w:rsidR="0087368C" w:rsidRPr="00C314C8" w:rsidRDefault="00C314C8" w:rsidP="00C314C8">
      <w:pPr>
        <w:rPr>
          <w:rFonts w:ascii="Arial" w:hAnsi="Arial" w:cs="Arial"/>
        </w:rPr>
      </w:pPr>
      <w:r w:rsidRPr="00C314C8">
        <w:rPr>
          <w:rFonts w:ascii="Arial" w:hAnsi="Arial" w:cs="Arial"/>
        </w:rPr>
        <w:t xml:space="preserve"> </w:t>
      </w:r>
    </w:p>
    <w:p w14:paraId="56B0ADC0" w14:textId="77777777" w:rsidR="00C314C8" w:rsidRPr="00C314C8" w:rsidRDefault="00C314C8">
      <w:pPr>
        <w:rPr>
          <w:rFonts w:ascii="Arial" w:hAnsi="Arial" w:cs="Arial"/>
        </w:rPr>
      </w:pPr>
    </w:p>
    <w:p w14:paraId="53068626" w14:textId="77777777" w:rsidR="00C314C8" w:rsidRPr="00C314C8" w:rsidRDefault="00C314C8">
      <w:pPr>
        <w:rPr>
          <w:rFonts w:ascii="Arial" w:hAnsi="Arial" w:cs="Arial"/>
        </w:rPr>
      </w:pPr>
    </w:p>
    <w:p w14:paraId="3C55531F" w14:textId="77777777" w:rsidR="00C314C8" w:rsidRPr="002C0352" w:rsidRDefault="00C314C8" w:rsidP="00C314C8">
      <w:pPr>
        <w:rPr>
          <w:rFonts w:ascii="Arial" w:hAnsi="Arial" w:cs="Arial"/>
          <w:b/>
        </w:rPr>
      </w:pPr>
      <w:r w:rsidRPr="002C0352">
        <w:rPr>
          <w:rFonts w:ascii="Arial" w:hAnsi="Arial" w:cs="Arial"/>
          <w:b/>
        </w:rPr>
        <w:t xml:space="preserve">3.2  HABIT (GEWOONTE) </w:t>
      </w:r>
    </w:p>
    <w:p w14:paraId="306294A5" w14:textId="77777777" w:rsidR="00C314C8" w:rsidRPr="00C314C8" w:rsidRDefault="00C314C8" w:rsidP="00C314C8">
      <w:pPr>
        <w:rPr>
          <w:rFonts w:ascii="Arial" w:hAnsi="Arial" w:cs="Arial"/>
        </w:rPr>
      </w:pPr>
      <w:r w:rsidRPr="00C314C8">
        <w:rPr>
          <w:rFonts w:ascii="Arial" w:hAnsi="Arial" w:cs="Arial"/>
        </w:rPr>
        <w:t xml:space="preserve"> </w:t>
      </w:r>
    </w:p>
    <w:p w14:paraId="4FA43F6D" w14:textId="7ACF3085" w:rsidR="000C3307" w:rsidRDefault="00C314C8" w:rsidP="00C314C8">
      <w:pPr>
        <w:rPr>
          <w:rFonts w:ascii="Arial" w:hAnsi="Arial" w:cs="Arial"/>
        </w:rPr>
      </w:pPr>
      <w:r w:rsidRPr="00C314C8">
        <w:rPr>
          <w:rFonts w:ascii="Arial" w:hAnsi="Arial" w:cs="Arial"/>
        </w:rPr>
        <w:t xml:space="preserve">Een </w:t>
      </w:r>
      <w:proofErr w:type="spellStart"/>
      <w:r w:rsidRPr="00C314C8">
        <w:rPr>
          <w:rFonts w:ascii="Arial" w:hAnsi="Arial" w:cs="Arial"/>
        </w:rPr>
        <w:t>habit</w:t>
      </w:r>
      <w:proofErr w:type="spellEnd"/>
      <w:r w:rsidRPr="00C314C8">
        <w:rPr>
          <w:rFonts w:ascii="Arial" w:hAnsi="Arial" w:cs="Arial"/>
        </w:rPr>
        <w:t xml:space="preserve"> is een gewoonte ofwel een gebruik dat je je eigen gemaakt hebt. Wij spreken  hierna steeds van eigenschappen. Een eigenschap wordt gekenmerkt door drie aspecten:   </w:t>
      </w:r>
    </w:p>
    <w:p w14:paraId="6B221CC6" w14:textId="77777777" w:rsidR="000C3307" w:rsidRPr="00C314C8" w:rsidRDefault="000C3307" w:rsidP="00C314C8">
      <w:pPr>
        <w:rPr>
          <w:rFonts w:ascii="Arial" w:hAnsi="Arial" w:cs="Arial"/>
        </w:rPr>
      </w:pPr>
    </w:p>
    <w:p w14:paraId="3939C8C4" w14:textId="2E9D621C" w:rsidR="00C314C8" w:rsidRPr="000C3307" w:rsidRDefault="00C314C8" w:rsidP="000C3307">
      <w:pPr>
        <w:ind w:left="2832"/>
        <w:rPr>
          <w:rFonts w:ascii="Arial" w:hAnsi="Arial" w:cs="Arial"/>
          <w:b/>
          <w:color w:val="0000FF"/>
        </w:rPr>
      </w:pPr>
      <w:r w:rsidRPr="000C3307">
        <w:rPr>
          <w:rFonts w:ascii="Arial" w:hAnsi="Arial" w:cs="Arial"/>
          <w:b/>
          <w:color w:val="0000FF"/>
        </w:rPr>
        <w:t>Kennis  (weten wat te doen)</w:t>
      </w:r>
    </w:p>
    <w:p w14:paraId="79855287" w14:textId="7CAFB6A5" w:rsidR="000C3307" w:rsidRPr="000C3307" w:rsidRDefault="000C3307" w:rsidP="000C3307">
      <w:pPr>
        <w:rPr>
          <w:rFonts w:ascii="Arial" w:hAnsi="Arial" w:cs="Arial"/>
          <w:b/>
        </w:rPr>
      </w:pPr>
      <w:r w:rsidRPr="000C3307">
        <w:rPr>
          <w:rFonts w:ascii="Arial" w:hAnsi="Arial" w:cs="Arial"/>
          <w:b/>
          <w:noProof/>
          <w:lang w:val="en-US"/>
        </w:rPr>
        <mc:AlternateContent>
          <mc:Choice Requires="wps">
            <w:drawing>
              <wp:anchor distT="0" distB="0" distL="114300" distR="114300" simplePos="0" relativeHeight="251660288" behindDoc="0" locked="0" layoutInCell="1" allowOverlap="1" wp14:anchorId="7BFEDC43" wp14:editId="586E3CA3">
                <wp:simplePos x="0" y="0"/>
                <wp:positionH relativeFrom="column">
                  <wp:posOffset>3086100</wp:posOffset>
                </wp:positionH>
                <wp:positionV relativeFrom="paragraph">
                  <wp:posOffset>86995</wp:posOffset>
                </wp:positionV>
                <wp:extent cx="685800" cy="457200"/>
                <wp:effectExtent l="50800" t="25400" r="76200" b="101600"/>
                <wp:wrapNone/>
                <wp:docPr id="2" name="Rechte verbindingslijn 2"/>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6.85pt" to="297pt,4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" strokecolor="#4f81bd [3204]" strokeweight="2pt">
                <v:shadow on="t" opacity="24903f" mv:blur="40000f" origin=",.5" offset="0,20000emu"/>
              </v:line>
            </w:pict>
          </mc:Fallback>
        </mc:AlternateContent>
      </w:r>
      <w:r w:rsidRPr="000C3307">
        <w:rPr>
          <w:rFonts w:ascii="Arial" w:hAnsi="Arial" w:cs="Arial"/>
          <w:b/>
          <w:noProof/>
          <w:lang w:val="en-US"/>
        </w:rPr>
        <mc:AlternateContent>
          <mc:Choice Requires="wps">
            <w:drawing>
              <wp:anchor distT="0" distB="0" distL="114300" distR="114300" simplePos="0" relativeHeight="251659264" behindDoc="0" locked="0" layoutInCell="1" allowOverlap="1" wp14:anchorId="00FCC190" wp14:editId="4E001AC3">
                <wp:simplePos x="0" y="0"/>
                <wp:positionH relativeFrom="column">
                  <wp:posOffset>1714500</wp:posOffset>
                </wp:positionH>
                <wp:positionV relativeFrom="paragraph">
                  <wp:posOffset>86995</wp:posOffset>
                </wp:positionV>
                <wp:extent cx="685800" cy="45720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flipH="1">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5pt,6.85pt" to="189pt,4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" strokecolor="#4f81bd [3204]" strokeweight="2pt">
                <v:shadow on="t" opacity="24903f" mv:blur="40000f" origin=",.5" offset="0,20000emu"/>
              </v:line>
            </w:pict>
          </mc:Fallback>
        </mc:AlternateContent>
      </w:r>
    </w:p>
    <w:p w14:paraId="0ABBFAC2" w14:textId="77777777" w:rsidR="000C3307" w:rsidRPr="000C3307" w:rsidRDefault="000C3307" w:rsidP="00C314C8">
      <w:pPr>
        <w:rPr>
          <w:rFonts w:ascii="Arial" w:hAnsi="Arial" w:cs="Arial"/>
          <w:b/>
        </w:rPr>
      </w:pPr>
    </w:p>
    <w:p w14:paraId="378FF612" w14:textId="77777777" w:rsidR="000C3307" w:rsidRPr="000C3307" w:rsidRDefault="000C3307" w:rsidP="00C314C8">
      <w:pPr>
        <w:rPr>
          <w:rFonts w:ascii="Arial" w:hAnsi="Arial" w:cs="Arial"/>
          <w:b/>
        </w:rPr>
      </w:pPr>
    </w:p>
    <w:p w14:paraId="28DFDF5E" w14:textId="77777777" w:rsidR="000C3307" w:rsidRPr="000C3307" w:rsidRDefault="000C3307" w:rsidP="00C314C8">
      <w:pPr>
        <w:rPr>
          <w:rFonts w:ascii="Arial" w:hAnsi="Arial" w:cs="Arial"/>
          <w:b/>
        </w:rPr>
      </w:pPr>
    </w:p>
    <w:p w14:paraId="78D7CADC" w14:textId="317A2FFE" w:rsidR="00C314C8" w:rsidRPr="000C3307" w:rsidRDefault="00C314C8" w:rsidP="00C314C8">
      <w:pPr>
        <w:rPr>
          <w:rFonts w:ascii="Arial" w:hAnsi="Arial" w:cs="Arial"/>
          <w:b/>
          <w:color w:val="0000FF"/>
        </w:rPr>
      </w:pPr>
      <w:r w:rsidRPr="000C3307">
        <w:rPr>
          <w:rFonts w:ascii="Arial" w:hAnsi="Arial" w:cs="Arial"/>
          <w:b/>
          <w:color w:val="0000FF"/>
        </w:rPr>
        <w:t>Vaardigheden  (weten hoe te doen)</w:t>
      </w:r>
      <w:r w:rsidR="000C3307" w:rsidRPr="000C3307">
        <w:rPr>
          <w:rFonts w:ascii="Arial" w:hAnsi="Arial" w:cs="Arial"/>
          <w:b/>
          <w:color w:val="0000FF"/>
        </w:rPr>
        <w:t xml:space="preserve">   </w:t>
      </w:r>
      <w:r w:rsidR="000C3307" w:rsidRPr="000C3307">
        <w:rPr>
          <w:rFonts w:ascii="Arial" w:hAnsi="Arial" w:cs="Arial"/>
          <w:b/>
          <w:color w:val="0000FF"/>
        </w:rPr>
        <w:tab/>
      </w:r>
      <w:r w:rsidR="000C3307" w:rsidRPr="000C3307">
        <w:rPr>
          <w:rFonts w:ascii="Arial" w:hAnsi="Arial" w:cs="Arial"/>
          <w:b/>
          <w:color w:val="0000FF"/>
        </w:rPr>
        <w:tab/>
        <w:t>Attitude (weten waarom te doen)</w:t>
      </w:r>
    </w:p>
    <w:p w14:paraId="098E5AF4" w14:textId="77777777" w:rsidR="00C314C8" w:rsidRPr="00C314C8" w:rsidRDefault="00C314C8" w:rsidP="00C314C8">
      <w:pPr>
        <w:rPr>
          <w:rFonts w:ascii="Arial" w:hAnsi="Arial" w:cs="Arial"/>
        </w:rPr>
      </w:pPr>
      <w:r w:rsidRPr="00C314C8">
        <w:rPr>
          <w:rFonts w:ascii="Arial" w:hAnsi="Arial" w:cs="Arial"/>
        </w:rPr>
        <w:t xml:space="preserve"> </w:t>
      </w:r>
    </w:p>
    <w:p w14:paraId="3543EE06" w14:textId="3AE2884B" w:rsidR="00C314C8" w:rsidRPr="00C314C8" w:rsidRDefault="00C314C8" w:rsidP="00C314C8">
      <w:pPr>
        <w:rPr>
          <w:rFonts w:ascii="Arial" w:hAnsi="Arial" w:cs="Arial"/>
        </w:rPr>
      </w:pPr>
      <w:r w:rsidRPr="00C314C8">
        <w:rPr>
          <w:rFonts w:ascii="Arial" w:hAnsi="Arial" w:cs="Arial"/>
        </w:rPr>
        <w:t xml:space="preserve">In iedere eigenschap zijn deze drie elementen aanwezig. Indien je </w:t>
      </w:r>
      <w:proofErr w:type="spellStart"/>
      <w:r w:rsidRPr="00C314C8">
        <w:rPr>
          <w:rFonts w:ascii="Arial" w:hAnsi="Arial" w:cs="Arial"/>
        </w:rPr>
        <w:t>één</w:t>
      </w:r>
      <w:proofErr w:type="spellEnd"/>
      <w:r w:rsidRPr="00C314C8">
        <w:rPr>
          <w:rFonts w:ascii="Arial" w:hAnsi="Arial" w:cs="Arial"/>
        </w:rPr>
        <w:t xml:space="preserve"> van de elementen niet  hebt of beheerst, dan kun je niet spreken over een eigenschap.  </w:t>
      </w:r>
    </w:p>
    <w:p w14:paraId="0A0F3C8B" w14:textId="77777777" w:rsidR="00C314C8" w:rsidRPr="00C314C8" w:rsidRDefault="00C314C8" w:rsidP="00C314C8">
      <w:pPr>
        <w:rPr>
          <w:rFonts w:ascii="Arial" w:hAnsi="Arial" w:cs="Arial"/>
        </w:rPr>
      </w:pPr>
      <w:r w:rsidRPr="00C314C8">
        <w:rPr>
          <w:rFonts w:ascii="Arial" w:hAnsi="Arial" w:cs="Arial"/>
        </w:rPr>
        <w:t xml:space="preserve"> </w:t>
      </w:r>
    </w:p>
    <w:p w14:paraId="0592443E" w14:textId="77777777" w:rsidR="00C314C8" w:rsidRPr="00C314C8" w:rsidRDefault="00C314C8" w:rsidP="00C314C8">
      <w:pPr>
        <w:rPr>
          <w:rFonts w:ascii="Arial" w:hAnsi="Arial" w:cs="Arial"/>
        </w:rPr>
      </w:pPr>
      <w:r w:rsidRPr="00C314C8">
        <w:rPr>
          <w:rFonts w:ascii="Arial" w:hAnsi="Arial" w:cs="Arial"/>
        </w:rPr>
        <w:t xml:space="preserve"> </w:t>
      </w:r>
    </w:p>
    <w:p w14:paraId="5750A449" w14:textId="77777777" w:rsidR="00C314C8" w:rsidRPr="00A179D1" w:rsidRDefault="00C314C8" w:rsidP="00C314C8">
      <w:pPr>
        <w:rPr>
          <w:rFonts w:ascii="Arial" w:hAnsi="Arial" w:cs="Arial"/>
          <w:b/>
        </w:rPr>
      </w:pPr>
      <w:r w:rsidRPr="00A179D1">
        <w:rPr>
          <w:rFonts w:ascii="Arial" w:hAnsi="Arial" w:cs="Arial"/>
          <w:b/>
        </w:rPr>
        <w:t xml:space="preserve">3.3   CHARACTER ETHIC </w:t>
      </w:r>
    </w:p>
    <w:p w14:paraId="4BBB7357" w14:textId="3BE0322E" w:rsidR="00C314C8" w:rsidRPr="00C314C8" w:rsidRDefault="00C314C8" w:rsidP="00C314C8">
      <w:pPr>
        <w:rPr>
          <w:rFonts w:ascii="Arial" w:hAnsi="Arial" w:cs="Arial"/>
        </w:rPr>
      </w:pPr>
      <w:r w:rsidRPr="00C314C8">
        <w:rPr>
          <w:rFonts w:ascii="Arial" w:hAnsi="Arial" w:cs="Arial"/>
        </w:rPr>
        <w:t>Onder ‘</w:t>
      </w:r>
      <w:proofErr w:type="spellStart"/>
      <w:r w:rsidRPr="00C314C8">
        <w:rPr>
          <w:rFonts w:ascii="Arial" w:hAnsi="Arial" w:cs="Arial"/>
        </w:rPr>
        <w:t>character</w:t>
      </w:r>
      <w:proofErr w:type="spellEnd"/>
      <w:r w:rsidRPr="00C314C8">
        <w:rPr>
          <w:rFonts w:ascii="Arial" w:hAnsi="Arial" w:cs="Arial"/>
        </w:rPr>
        <w:t xml:space="preserve"> </w:t>
      </w:r>
      <w:proofErr w:type="spellStart"/>
      <w:r w:rsidRPr="00C314C8">
        <w:rPr>
          <w:rFonts w:ascii="Arial" w:hAnsi="Arial" w:cs="Arial"/>
        </w:rPr>
        <w:t>ethic</w:t>
      </w:r>
      <w:proofErr w:type="spellEnd"/>
      <w:r w:rsidRPr="00C314C8">
        <w:rPr>
          <w:rFonts w:ascii="Arial" w:hAnsi="Arial" w:cs="Arial"/>
        </w:rPr>
        <w:t xml:space="preserve">’ wordt een verzameling eigenschappen en kenmerken verstaan die in  feite de basis vormen om tot structurele effectiviteit, succes en geluk te kunnen </w:t>
      </w:r>
      <w:r w:rsidRPr="00C314C8">
        <w:rPr>
          <w:rFonts w:ascii="Arial" w:hAnsi="Arial" w:cs="Arial"/>
        </w:rPr>
        <w:lastRenderedPageBreak/>
        <w:t xml:space="preserve">komen.  Voorbeelden van deze karaktereigenschappen zijn standvastigheid, ethiek, moraal,  prestatiedrang en doorzettingsvermogen. Het zijn allemaal eigenschappen die je in eerste  instantie niet aan de buitenkant van iemand ziet. </w:t>
      </w:r>
    </w:p>
    <w:p w14:paraId="71449CE1" w14:textId="34FD6033" w:rsidR="00C314C8" w:rsidRPr="00C314C8" w:rsidRDefault="00C314C8" w:rsidP="00C314C8">
      <w:pPr>
        <w:rPr>
          <w:rFonts w:ascii="Arial" w:hAnsi="Arial" w:cs="Arial"/>
        </w:rPr>
      </w:pPr>
      <w:r w:rsidRPr="00C314C8">
        <w:rPr>
          <w:rFonts w:ascii="Arial" w:hAnsi="Arial" w:cs="Arial"/>
        </w:rPr>
        <w:t>In onze huidige maatschappij ligt de nadruk echter veel meer op het soepel laten verlopen  van het communicatieproces (</w:t>
      </w:r>
      <w:proofErr w:type="spellStart"/>
      <w:r w:rsidRPr="00C314C8">
        <w:rPr>
          <w:rFonts w:ascii="Arial" w:hAnsi="Arial" w:cs="Arial"/>
        </w:rPr>
        <w:t>personality</w:t>
      </w:r>
      <w:proofErr w:type="spellEnd"/>
      <w:r w:rsidRPr="00C314C8">
        <w:rPr>
          <w:rFonts w:ascii="Arial" w:hAnsi="Arial" w:cs="Arial"/>
        </w:rPr>
        <w:t xml:space="preserve"> </w:t>
      </w:r>
      <w:proofErr w:type="spellStart"/>
      <w:r w:rsidRPr="00C314C8">
        <w:rPr>
          <w:rFonts w:ascii="Arial" w:hAnsi="Arial" w:cs="Arial"/>
        </w:rPr>
        <w:t>ethic</w:t>
      </w:r>
      <w:proofErr w:type="spellEnd"/>
      <w:r w:rsidRPr="00C314C8">
        <w:rPr>
          <w:rFonts w:ascii="Arial" w:hAnsi="Arial" w:cs="Arial"/>
        </w:rPr>
        <w:t xml:space="preserve">) dan op de </w:t>
      </w:r>
      <w:proofErr w:type="spellStart"/>
      <w:r w:rsidRPr="00C314C8">
        <w:rPr>
          <w:rFonts w:ascii="Arial" w:hAnsi="Arial" w:cs="Arial"/>
        </w:rPr>
        <w:t>character</w:t>
      </w:r>
      <w:proofErr w:type="spellEnd"/>
      <w:r w:rsidRPr="00C314C8">
        <w:rPr>
          <w:rFonts w:ascii="Arial" w:hAnsi="Arial" w:cs="Arial"/>
        </w:rPr>
        <w:t xml:space="preserve"> </w:t>
      </w:r>
      <w:proofErr w:type="spellStart"/>
      <w:r w:rsidRPr="00C314C8">
        <w:rPr>
          <w:rFonts w:ascii="Arial" w:hAnsi="Arial" w:cs="Arial"/>
        </w:rPr>
        <w:t>ethic</w:t>
      </w:r>
      <w:proofErr w:type="spellEnd"/>
      <w:r w:rsidRPr="00C314C8">
        <w:rPr>
          <w:rFonts w:ascii="Arial" w:hAnsi="Arial" w:cs="Arial"/>
        </w:rPr>
        <w:t xml:space="preserve">. Daarbij zijn in  grote lijnen twee stromingen te onderscheiden: </w:t>
      </w:r>
    </w:p>
    <w:p w14:paraId="7043607E" w14:textId="77777777" w:rsidR="00C314C8" w:rsidRPr="00C314C8" w:rsidRDefault="00C314C8" w:rsidP="00C314C8">
      <w:pPr>
        <w:rPr>
          <w:rFonts w:ascii="Arial" w:hAnsi="Arial" w:cs="Arial"/>
        </w:rPr>
      </w:pPr>
      <w:r w:rsidRPr="00C314C8">
        <w:rPr>
          <w:rFonts w:ascii="Arial" w:hAnsi="Arial" w:cs="Arial"/>
        </w:rPr>
        <w:t xml:space="preserve"> </w:t>
      </w:r>
    </w:p>
    <w:p w14:paraId="2FC857BE" w14:textId="37DB2212" w:rsidR="00C314C8" w:rsidRPr="00C314C8" w:rsidRDefault="00A179D1" w:rsidP="00C314C8">
      <w:pPr>
        <w:rPr>
          <w:rFonts w:ascii="Arial" w:hAnsi="Arial" w:cs="Arial"/>
        </w:rPr>
      </w:pPr>
      <w:r>
        <w:rPr>
          <w:rFonts w:ascii="Arial" w:hAnsi="Arial" w:cs="Arial"/>
        </w:rPr>
        <w:t>1</w:t>
      </w:r>
      <w:r>
        <w:rPr>
          <w:rFonts w:ascii="Arial" w:hAnsi="Arial" w:cs="Arial"/>
        </w:rPr>
        <w:tab/>
      </w:r>
      <w:r w:rsidR="00C314C8" w:rsidRPr="00C314C8">
        <w:rPr>
          <w:rFonts w:ascii="Arial" w:hAnsi="Arial" w:cs="Arial"/>
        </w:rPr>
        <w:t>De ‘</w:t>
      </w:r>
      <w:proofErr w:type="spellStart"/>
      <w:r w:rsidR="00C314C8" w:rsidRPr="00C314C8">
        <w:rPr>
          <w:rFonts w:ascii="Arial" w:hAnsi="Arial" w:cs="Arial"/>
        </w:rPr>
        <w:t>Positive</w:t>
      </w:r>
      <w:proofErr w:type="spellEnd"/>
      <w:r w:rsidR="00C314C8" w:rsidRPr="00C314C8">
        <w:rPr>
          <w:rFonts w:ascii="Arial" w:hAnsi="Arial" w:cs="Arial"/>
        </w:rPr>
        <w:t xml:space="preserve"> </w:t>
      </w:r>
      <w:proofErr w:type="spellStart"/>
      <w:r w:rsidR="00C314C8" w:rsidRPr="00C314C8">
        <w:rPr>
          <w:rFonts w:ascii="Arial" w:hAnsi="Arial" w:cs="Arial"/>
        </w:rPr>
        <w:t>Mental</w:t>
      </w:r>
      <w:proofErr w:type="spellEnd"/>
      <w:r w:rsidR="00C314C8" w:rsidRPr="00C314C8">
        <w:rPr>
          <w:rFonts w:ascii="Arial" w:hAnsi="Arial" w:cs="Arial"/>
        </w:rPr>
        <w:t xml:space="preserve"> Attitude’ stroming, waarbinnen je jezelf oppept, positieve energie geeft.    Attitude  (weten waarom te doen) </w:t>
      </w:r>
    </w:p>
    <w:p w14:paraId="4393160A" w14:textId="77777777" w:rsidR="00A179D1" w:rsidRDefault="00A179D1" w:rsidP="00C314C8">
      <w:pPr>
        <w:rPr>
          <w:rFonts w:ascii="Arial" w:hAnsi="Arial" w:cs="Arial"/>
        </w:rPr>
      </w:pPr>
    </w:p>
    <w:p w14:paraId="3378AFD9" w14:textId="6CB6DA89" w:rsidR="00C314C8" w:rsidRPr="00C314C8" w:rsidRDefault="00A179D1" w:rsidP="00C314C8">
      <w:pPr>
        <w:rPr>
          <w:rFonts w:ascii="Arial" w:hAnsi="Arial" w:cs="Arial"/>
        </w:rPr>
      </w:pPr>
      <w:r>
        <w:rPr>
          <w:rFonts w:ascii="Arial" w:hAnsi="Arial" w:cs="Arial"/>
        </w:rPr>
        <w:t>2</w:t>
      </w:r>
      <w:r>
        <w:rPr>
          <w:rFonts w:ascii="Arial" w:hAnsi="Arial" w:cs="Arial"/>
        </w:rPr>
        <w:tab/>
      </w:r>
      <w:r w:rsidR="00C314C8" w:rsidRPr="00C314C8">
        <w:rPr>
          <w:rFonts w:ascii="Arial" w:hAnsi="Arial" w:cs="Arial"/>
        </w:rPr>
        <w:t xml:space="preserve">De stroming van het verbeteren van de effectieve communicatie met je omgeving door  training en opleiding in communicatieve vaardigheden, gesprekstechnieken,  onderhandelingsvaardigheden en dergelijke. </w:t>
      </w:r>
    </w:p>
    <w:p w14:paraId="37FEF93D" w14:textId="77777777" w:rsidR="00C314C8" w:rsidRPr="00C314C8" w:rsidRDefault="00C314C8" w:rsidP="00C314C8">
      <w:pPr>
        <w:rPr>
          <w:rFonts w:ascii="Arial" w:hAnsi="Arial" w:cs="Arial"/>
        </w:rPr>
      </w:pPr>
      <w:r w:rsidRPr="00C314C8">
        <w:rPr>
          <w:rFonts w:ascii="Arial" w:hAnsi="Arial" w:cs="Arial"/>
        </w:rPr>
        <w:t xml:space="preserve"> </w:t>
      </w:r>
    </w:p>
    <w:p w14:paraId="4BAC7818" w14:textId="77777777" w:rsidR="00C314C8" w:rsidRPr="00C314C8" w:rsidRDefault="00C314C8" w:rsidP="00C314C8">
      <w:pPr>
        <w:rPr>
          <w:rFonts w:ascii="Arial" w:hAnsi="Arial" w:cs="Arial"/>
        </w:rPr>
      </w:pPr>
      <w:r w:rsidRPr="00C314C8">
        <w:rPr>
          <w:rFonts w:ascii="Arial" w:hAnsi="Arial" w:cs="Arial"/>
        </w:rPr>
        <w:t xml:space="preserve">Het laatstgenoemde punt, het soepel laten verlopen van het communicatieproces, heeft  betrekking op het gebruik maken van de ‘persoonlijkheidseigenschappen’. Maar echt goede  communicatie is niet alleen gebaseerd op communicatieve vaardigheden, maar juist ook op  heldere doelen en principes. Het is dus belangrijk dat we zowel de karaktereigenschappen  als de persoonlijkheidseigenschappen ontwikkelen.  </w:t>
      </w:r>
    </w:p>
    <w:p w14:paraId="32880FE1" w14:textId="77777777" w:rsidR="00C314C8" w:rsidRPr="00C314C8" w:rsidRDefault="00C314C8" w:rsidP="00C314C8">
      <w:pPr>
        <w:rPr>
          <w:rFonts w:ascii="Arial" w:hAnsi="Arial" w:cs="Arial"/>
        </w:rPr>
      </w:pPr>
      <w:r w:rsidRPr="00C314C8">
        <w:rPr>
          <w:rFonts w:ascii="Arial" w:hAnsi="Arial" w:cs="Arial"/>
        </w:rPr>
        <w:t xml:space="preserve"> </w:t>
      </w:r>
    </w:p>
    <w:p w14:paraId="70526AEF" w14:textId="41405F21" w:rsidR="00D42BA1" w:rsidRDefault="00C314C8" w:rsidP="00C314C8">
      <w:pPr>
        <w:rPr>
          <w:rFonts w:ascii="Arial" w:hAnsi="Arial" w:cs="Arial"/>
        </w:rPr>
      </w:pPr>
      <w:r w:rsidRPr="00C314C8">
        <w:rPr>
          <w:rFonts w:ascii="Arial" w:hAnsi="Arial" w:cs="Arial"/>
        </w:rPr>
        <w:t xml:space="preserve">Zowel de karakter􏰀 als de persoonlijkheidseigenschappen zijn gebaseerd op een drietal  principes of gewoontes. De karaktereigenschappen vormen de basis, het fundament. Op dat  fundament rusten als het ware de persoonlijkheidseigenschappen. In de figuur wordt dit  weergegeven.   </w:t>
      </w:r>
    </w:p>
    <w:p w14:paraId="24DD3DF9" w14:textId="77777777" w:rsidR="00D42BA1" w:rsidRDefault="00D42BA1" w:rsidP="00C314C8">
      <w:pPr>
        <w:rPr>
          <w:rFonts w:ascii="Arial" w:hAnsi="Arial" w:cs="Arial"/>
        </w:rPr>
      </w:pPr>
    </w:p>
    <w:p w14:paraId="569F49B4" w14:textId="2BE8E9E9" w:rsidR="00D42BA1" w:rsidRDefault="00D42BA1" w:rsidP="00C314C8">
      <w:pPr>
        <w:rPr>
          <w:rFonts w:ascii="Arial" w:hAnsi="Arial" w:cs="Arial"/>
        </w:rPr>
      </w:pPr>
      <w:r>
        <w:rPr>
          <w:rFonts w:ascii="Helvetica" w:hAnsi="Helvetica" w:cs="Helvetica"/>
          <w:noProof/>
          <w:lang w:val="en-US"/>
        </w:rPr>
        <w:drawing>
          <wp:inline distT="0" distB="0" distL="0" distR="0" wp14:anchorId="17DFD977" wp14:editId="56AF34A4">
            <wp:extent cx="4425299" cy="3388995"/>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299" cy="3388995"/>
                    </a:xfrm>
                    <a:prstGeom prst="rect">
                      <a:avLst/>
                    </a:prstGeom>
                    <a:noFill/>
                    <a:ln>
                      <a:noFill/>
                    </a:ln>
                  </pic:spPr>
                </pic:pic>
              </a:graphicData>
            </a:graphic>
          </wp:inline>
        </w:drawing>
      </w:r>
    </w:p>
    <w:p w14:paraId="37DB6CD6" w14:textId="77777777" w:rsidR="00D42BA1" w:rsidRPr="00C314C8" w:rsidRDefault="00D42BA1" w:rsidP="00C314C8">
      <w:pPr>
        <w:rPr>
          <w:rFonts w:ascii="Arial" w:hAnsi="Arial" w:cs="Arial"/>
        </w:rPr>
      </w:pPr>
    </w:p>
    <w:p w14:paraId="716EB14E" w14:textId="77777777" w:rsidR="00A179D1" w:rsidRDefault="00A179D1" w:rsidP="00C314C8">
      <w:pPr>
        <w:rPr>
          <w:rFonts w:ascii="Arial" w:hAnsi="Arial" w:cs="Arial"/>
        </w:rPr>
      </w:pPr>
    </w:p>
    <w:p w14:paraId="6D1C66C9" w14:textId="3DEABD58" w:rsidR="00C314C8" w:rsidRPr="00C314C8" w:rsidRDefault="00C314C8" w:rsidP="00C314C8">
      <w:pPr>
        <w:rPr>
          <w:rFonts w:ascii="Arial" w:hAnsi="Arial" w:cs="Arial"/>
        </w:rPr>
      </w:pPr>
      <w:r w:rsidRPr="00C314C8">
        <w:rPr>
          <w:rFonts w:ascii="Arial" w:hAnsi="Arial" w:cs="Arial"/>
        </w:rPr>
        <w:t xml:space="preserve">Naast de zes genoemde eigenschappen wordt in de figuur nog een zevende eigenschap  gegeven die als het ware de eerste zes omsluit. Deze eigenschap heeft te maken met het  continue proces van onderhouden en verder uitbouwen van de zes eerste eigenschappen.   </w:t>
      </w:r>
    </w:p>
    <w:p w14:paraId="75A031A4" w14:textId="77777777" w:rsidR="00C314C8" w:rsidRPr="00C314C8" w:rsidRDefault="00C314C8" w:rsidP="00C314C8">
      <w:pPr>
        <w:rPr>
          <w:rFonts w:ascii="Arial" w:hAnsi="Arial" w:cs="Arial"/>
        </w:rPr>
      </w:pPr>
      <w:r w:rsidRPr="00C314C8">
        <w:rPr>
          <w:rFonts w:ascii="Arial" w:hAnsi="Arial" w:cs="Arial"/>
        </w:rPr>
        <w:t xml:space="preserve">   </w:t>
      </w:r>
    </w:p>
    <w:p w14:paraId="59B91932" w14:textId="4701933F" w:rsidR="00C314C8" w:rsidRPr="00DE02A8" w:rsidRDefault="00C314C8" w:rsidP="00C314C8">
      <w:pPr>
        <w:rPr>
          <w:rFonts w:ascii="Arial" w:hAnsi="Arial" w:cs="Arial"/>
          <w:b/>
        </w:rPr>
      </w:pPr>
      <w:r w:rsidRPr="00DE02A8">
        <w:rPr>
          <w:rFonts w:ascii="Arial" w:hAnsi="Arial" w:cs="Arial"/>
          <w:b/>
        </w:rPr>
        <w:t>4.  EIGENSCHAP 1: PRO</w:t>
      </w:r>
      <w:r w:rsidR="00A179D1" w:rsidRPr="00DE02A8">
        <w:rPr>
          <w:rFonts w:ascii="Arial" w:hAnsi="Arial" w:cs="Arial"/>
          <w:b/>
        </w:rPr>
        <w:t xml:space="preserve"> </w:t>
      </w:r>
      <w:r w:rsidRPr="00DE02A8">
        <w:rPr>
          <w:rFonts w:ascii="Arial" w:hAnsi="Arial" w:cs="Arial"/>
          <w:b/>
        </w:rPr>
        <w:t xml:space="preserve">ACTIVITEIT </w:t>
      </w:r>
    </w:p>
    <w:p w14:paraId="2D08691C" w14:textId="77777777" w:rsidR="00C314C8" w:rsidRPr="00C314C8" w:rsidRDefault="00C314C8" w:rsidP="00C314C8">
      <w:pPr>
        <w:rPr>
          <w:rFonts w:ascii="Arial" w:hAnsi="Arial" w:cs="Arial"/>
        </w:rPr>
      </w:pPr>
      <w:r w:rsidRPr="00C314C8">
        <w:rPr>
          <w:rFonts w:ascii="Arial" w:hAnsi="Arial" w:cs="Arial"/>
        </w:rPr>
        <w:t xml:space="preserve"> </w:t>
      </w:r>
    </w:p>
    <w:p w14:paraId="5C5D5D58" w14:textId="1A8360C8" w:rsidR="00C314C8" w:rsidRPr="00C314C8" w:rsidRDefault="00D42BA1" w:rsidP="00C314C8">
      <w:pPr>
        <w:rPr>
          <w:rFonts w:ascii="Arial" w:hAnsi="Arial" w:cs="Arial"/>
        </w:rPr>
      </w:pPr>
      <w:r>
        <w:rPr>
          <w:rFonts w:ascii="Arial" w:hAnsi="Arial" w:cs="Arial"/>
        </w:rPr>
        <w:t xml:space="preserve"> </w:t>
      </w:r>
      <w:r w:rsidR="00C314C8" w:rsidRPr="00C314C8">
        <w:rPr>
          <w:rFonts w:ascii="Arial" w:hAnsi="Arial" w:cs="Arial"/>
        </w:rPr>
        <w:t xml:space="preserve">Eigenschap 1 is de eigenschap van de pro􏰀activiteit, gebaseerd op het principe dat ieder  mens zelf verantwoordelijk is voor zijn gedrag en zijn beslissingen, en dat ieder mens de  vrijheid heeft om zelf zijn eigen houding en gedrag te kiezen.  Pro􏰀activiteit betekent dus dat ik zelf verantwoordelijk ben voor mijn daden en voor de  gevolgen daarvan. En pro􏰀actief zijn betekent dat ik persoonlijke vrijheid en invloed heb en  dat ik die kan versterken door pro􏰀actief te handelen.  Een simpel voorbeeld: ik vind het tijd worden om weer eens een gesprek te hebben met een  collega of medewerker of met bijvoorbeeld een klant. Er is een aantal zaken dat ik met hem  wil bespreken, maar ik hoor niets van hem, en hij komt ook niet naar mij toe.  Een reactieve handeling zou zijn: afwachten tot hij komt. Dit </w:t>
      </w:r>
      <w:proofErr w:type="spellStart"/>
      <w:r w:rsidR="00C314C8" w:rsidRPr="00C314C8">
        <w:rPr>
          <w:rFonts w:ascii="Arial" w:hAnsi="Arial" w:cs="Arial"/>
        </w:rPr>
        <w:t>beïnvloedt</w:t>
      </w:r>
      <w:proofErr w:type="spellEnd"/>
      <w:r w:rsidR="00C314C8" w:rsidRPr="00C314C8">
        <w:rPr>
          <w:rFonts w:ascii="Arial" w:hAnsi="Arial" w:cs="Arial"/>
        </w:rPr>
        <w:t xml:space="preserve"> mijn mogelijkheden  in negatieve zin, want van dat gesprek komt niets terecht. Een pro􏰀actieve handeling zou  zijn: zelf initiatief nemen en een afspraak met hem maken, hem bellen of naar hem toegaan.  Daardoor ben ik eerder in staat de resultaten te bereiken die ik wil. </w:t>
      </w:r>
    </w:p>
    <w:p w14:paraId="04D2DA14" w14:textId="77777777" w:rsidR="00C314C8" w:rsidRPr="00C314C8" w:rsidRDefault="00C314C8" w:rsidP="00C314C8">
      <w:pPr>
        <w:rPr>
          <w:rFonts w:ascii="Arial" w:hAnsi="Arial" w:cs="Arial"/>
        </w:rPr>
      </w:pPr>
      <w:r w:rsidRPr="00C314C8">
        <w:rPr>
          <w:rFonts w:ascii="Arial" w:hAnsi="Arial" w:cs="Arial"/>
        </w:rPr>
        <w:t xml:space="preserve"> </w:t>
      </w:r>
    </w:p>
    <w:p w14:paraId="2804F454" w14:textId="77777777" w:rsidR="00C314C8" w:rsidRPr="00C314C8" w:rsidRDefault="00C314C8" w:rsidP="00C314C8">
      <w:pPr>
        <w:rPr>
          <w:rFonts w:ascii="Arial" w:hAnsi="Arial" w:cs="Arial"/>
        </w:rPr>
      </w:pPr>
      <w:r w:rsidRPr="00C314C8">
        <w:rPr>
          <w:rFonts w:ascii="Arial" w:hAnsi="Arial" w:cs="Arial"/>
        </w:rPr>
        <w:t xml:space="preserve"> </w:t>
      </w:r>
    </w:p>
    <w:p w14:paraId="611E03CB" w14:textId="77777777" w:rsidR="00C314C8" w:rsidRPr="00DE02A8" w:rsidRDefault="00C314C8" w:rsidP="00C314C8">
      <w:pPr>
        <w:rPr>
          <w:rFonts w:ascii="Arial" w:hAnsi="Arial" w:cs="Arial"/>
          <w:b/>
        </w:rPr>
      </w:pPr>
      <w:r w:rsidRPr="00DE02A8">
        <w:rPr>
          <w:rFonts w:ascii="Arial" w:hAnsi="Arial" w:cs="Arial"/>
          <w:b/>
        </w:rPr>
        <w:t xml:space="preserve">4.1  VIER MENSELIJKE TALENTEN </w:t>
      </w:r>
    </w:p>
    <w:p w14:paraId="5784754F" w14:textId="3D248D08" w:rsidR="00C314C8" w:rsidRPr="00C314C8" w:rsidRDefault="00C314C8" w:rsidP="00C314C8">
      <w:pPr>
        <w:rPr>
          <w:rFonts w:ascii="Arial" w:hAnsi="Arial" w:cs="Arial"/>
        </w:rPr>
      </w:pPr>
      <w:r w:rsidRPr="00C314C8">
        <w:rPr>
          <w:rFonts w:ascii="Arial" w:hAnsi="Arial" w:cs="Arial"/>
        </w:rPr>
        <w:t xml:space="preserve">Het principe van eigenschap 1 is gebaseerd op onze vrijheid van keuze. Wij, mensen, zijn vrij  om te kiezen. Niet altijd om te kiezen wat ons overkomt, maar wel om te kiezen hoe we  daarop reageren. Vergelijk in dit kader eens de klassieke Stimulus􏰀Response􏰀theorie van  Pavlov. </w:t>
      </w:r>
    </w:p>
    <w:p w14:paraId="0F954D7D" w14:textId="77777777" w:rsidR="00C314C8" w:rsidRPr="00C314C8" w:rsidRDefault="00C314C8" w:rsidP="00C314C8">
      <w:pPr>
        <w:rPr>
          <w:rFonts w:ascii="Arial" w:hAnsi="Arial" w:cs="Arial"/>
        </w:rPr>
      </w:pPr>
      <w:r w:rsidRPr="00C314C8">
        <w:rPr>
          <w:rFonts w:ascii="Arial" w:hAnsi="Arial" w:cs="Arial"/>
        </w:rPr>
        <w:t xml:space="preserve"> </w:t>
      </w:r>
    </w:p>
    <w:p w14:paraId="6DCA7C90" w14:textId="77777777" w:rsidR="00C314C8" w:rsidRPr="00C314C8" w:rsidRDefault="00C314C8" w:rsidP="00C314C8">
      <w:pPr>
        <w:rPr>
          <w:rFonts w:ascii="Arial" w:hAnsi="Arial" w:cs="Arial"/>
        </w:rPr>
      </w:pPr>
      <w:r w:rsidRPr="00C314C8">
        <w:rPr>
          <w:rFonts w:ascii="Arial" w:hAnsi="Arial" w:cs="Arial"/>
        </w:rPr>
        <w:t xml:space="preserve">Je kent vast wel het verhaal van de hond die begon te kwijlen als hij een belletje hoorde  omdat hij geleerd had dat het belletje een aankondiging van eten betekende. Pavlov toonde  daarmee aan dat steeds dezelfde stimulus ook steeds dezelfde respons veroorzaakte. Het  was een gewoonte (een </w:t>
      </w:r>
      <w:proofErr w:type="spellStart"/>
      <w:r w:rsidRPr="00C314C8">
        <w:rPr>
          <w:rFonts w:ascii="Arial" w:hAnsi="Arial" w:cs="Arial"/>
        </w:rPr>
        <w:t>habit</w:t>
      </w:r>
      <w:proofErr w:type="spellEnd"/>
      <w:r w:rsidRPr="00C314C8">
        <w:rPr>
          <w:rFonts w:ascii="Arial" w:hAnsi="Arial" w:cs="Arial"/>
        </w:rPr>
        <w:t xml:space="preserve">) geworden. </w:t>
      </w:r>
    </w:p>
    <w:p w14:paraId="0C199D72" w14:textId="77777777" w:rsidR="00C314C8" w:rsidRPr="00C314C8" w:rsidRDefault="00C314C8" w:rsidP="00C314C8">
      <w:pPr>
        <w:rPr>
          <w:rFonts w:ascii="Arial" w:hAnsi="Arial" w:cs="Arial"/>
        </w:rPr>
      </w:pPr>
      <w:r w:rsidRPr="00C314C8">
        <w:rPr>
          <w:rFonts w:ascii="Arial" w:hAnsi="Arial" w:cs="Arial"/>
        </w:rPr>
        <w:t xml:space="preserve"> </w:t>
      </w:r>
    </w:p>
    <w:p w14:paraId="4DB9DF14" w14:textId="077AE7BF" w:rsidR="00C314C8" w:rsidRPr="00C314C8" w:rsidRDefault="00C314C8" w:rsidP="00C314C8">
      <w:pPr>
        <w:rPr>
          <w:rFonts w:ascii="Arial" w:hAnsi="Arial" w:cs="Arial"/>
        </w:rPr>
      </w:pPr>
      <w:r w:rsidRPr="00C314C8">
        <w:rPr>
          <w:rFonts w:ascii="Arial" w:hAnsi="Arial" w:cs="Arial"/>
        </w:rPr>
        <w:t xml:space="preserve">Pavlov vertaalde deze theorie naar menselijk gedrag en toonde daarmee aan dat ook voor  mensen geldt dat zij op bepaalde stimuli steeds met dezelfde respons reageren.   Je zou dit reactief gedrag kunnen noemen. </w:t>
      </w:r>
    </w:p>
    <w:p w14:paraId="759256A6" w14:textId="77777777" w:rsidR="00C314C8" w:rsidRDefault="00C314C8" w:rsidP="00C314C8">
      <w:pPr>
        <w:rPr>
          <w:rFonts w:ascii="Arial" w:hAnsi="Arial" w:cs="Arial"/>
        </w:rPr>
      </w:pPr>
    </w:p>
    <w:p w14:paraId="5FD03220" w14:textId="643305C1" w:rsidR="006460E3" w:rsidRDefault="006460E3" w:rsidP="00C314C8">
      <w:pPr>
        <w:rPr>
          <w:rFonts w:ascii="Arial" w:hAnsi="Arial" w:cs="Arial"/>
        </w:rPr>
      </w:pPr>
      <w:r>
        <w:rPr>
          <w:rFonts w:ascii="Helvetica" w:hAnsi="Helvetica" w:cs="Helvetica"/>
          <w:noProof/>
          <w:lang w:val="en-US"/>
        </w:rPr>
        <w:drawing>
          <wp:inline distT="0" distB="0" distL="0" distR="0" wp14:anchorId="147098AE" wp14:editId="6DAAA31E">
            <wp:extent cx="5972810" cy="1333500"/>
            <wp:effectExtent l="0" t="0" r="0" b="1270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b="70230"/>
                    <a:stretch/>
                  </pic:blipFill>
                  <pic:spPr bwMode="auto">
                    <a:xfrm>
                      <a:off x="0" y="0"/>
                      <a:ext cx="5972810"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511FD0AA" w14:textId="77777777" w:rsidR="006460E3" w:rsidRPr="00C314C8" w:rsidRDefault="006460E3" w:rsidP="00C314C8">
      <w:pPr>
        <w:rPr>
          <w:rFonts w:ascii="Arial" w:hAnsi="Arial" w:cs="Arial"/>
        </w:rPr>
      </w:pPr>
    </w:p>
    <w:p w14:paraId="35D34E04" w14:textId="77777777" w:rsidR="00D42BA1" w:rsidRDefault="00D42BA1" w:rsidP="00C314C8">
      <w:pPr>
        <w:rPr>
          <w:rFonts w:ascii="Arial" w:hAnsi="Arial" w:cs="Arial"/>
        </w:rPr>
      </w:pPr>
    </w:p>
    <w:p w14:paraId="295E5AD1" w14:textId="2E96B0A6" w:rsidR="00C314C8" w:rsidRPr="00C314C8" w:rsidRDefault="00C314C8" w:rsidP="00C314C8">
      <w:pPr>
        <w:rPr>
          <w:rFonts w:ascii="Arial" w:hAnsi="Arial" w:cs="Arial"/>
        </w:rPr>
      </w:pPr>
      <w:r w:rsidRPr="00C314C8">
        <w:rPr>
          <w:rFonts w:ascii="Arial" w:hAnsi="Arial" w:cs="Arial"/>
        </w:rPr>
        <w:t xml:space="preserve">Proactieve mensen gebruiken de marge tussen stimulus en respons om een bewuste keuze  te maken. Hun vrijheid van keuze wordt vergroot wanneer ze op de juiste manier gebruik  maken van vier gaven, vier talenten die ons uniek maken en ons onderscheiden van dieren.   </w:t>
      </w:r>
    </w:p>
    <w:p w14:paraId="409E5990" w14:textId="77777777" w:rsidR="006460E3" w:rsidRDefault="006460E3" w:rsidP="00C314C8">
      <w:pPr>
        <w:rPr>
          <w:rFonts w:ascii="Arial" w:hAnsi="Arial" w:cs="Arial"/>
        </w:rPr>
      </w:pPr>
    </w:p>
    <w:p w14:paraId="15DED237" w14:textId="77777777" w:rsidR="006460E3" w:rsidRDefault="006460E3" w:rsidP="00C314C8">
      <w:pPr>
        <w:rPr>
          <w:rFonts w:ascii="Arial" w:hAnsi="Arial" w:cs="Arial"/>
        </w:rPr>
      </w:pPr>
    </w:p>
    <w:p w14:paraId="203346D9" w14:textId="77777777" w:rsidR="006460E3" w:rsidRDefault="006460E3" w:rsidP="00C314C8">
      <w:pPr>
        <w:rPr>
          <w:rFonts w:ascii="Arial" w:hAnsi="Arial" w:cs="Arial"/>
        </w:rPr>
      </w:pPr>
    </w:p>
    <w:p w14:paraId="23CECE08" w14:textId="77777777" w:rsidR="00C314C8" w:rsidRPr="00C314C8" w:rsidRDefault="00C314C8" w:rsidP="00C314C8">
      <w:pPr>
        <w:rPr>
          <w:rFonts w:ascii="Arial" w:hAnsi="Arial" w:cs="Arial"/>
        </w:rPr>
      </w:pPr>
      <w:r w:rsidRPr="00C314C8">
        <w:rPr>
          <w:rFonts w:ascii="Arial" w:hAnsi="Arial" w:cs="Arial"/>
        </w:rPr>
        <w:t xml:space="preserve">Deze vier talenten zijn: </w:t>
      </w:r>
    </w:p>
    <w:p w14:paraId="4FC2D508" w14:textId="066EF66C" w:rsidR="00C314C8" w:rsidRPr="006460E3" w:rsidRDefault="00C314C8" w:rsidP="006460E3">
      <w:pPr>
        <w:pStyle w:val="Lijstalinea"/>
        <w:numPr>
          <w:ilvl w:val="0"/>
          <w:numId w:val="1"/>
        </w:numPr>
        <w:rPr>
          <w:rFonts w:ascii="Arial" w:hAnsi="Arial" w:cs="Arial"/>
        </w:rPr>
      </w:pPr>
      <w:r w:rsidRPr="006460E3">
        <w:rPr>
          <w:rFonts w:ascii="Arial" w:hAnsi="Arial" w:cs="Arial"/>
        </w:rPr>
        <w:t xml:space="preserve">Zelfbewustzijn; </w:t>
      </w:r>
    </w:p>
    <w:p w14:paraId="007382BB" w14:textId="69F03518" w:rsidR="00C314C8" w:rsidRPr="006460E3" w:rsidRDefault="00C314C8" w:rsidP="006460E3">
      <w:pPr>
        <w:pStyle w:val="Lijstalinea"/>
        <w:numPr>
          <w:ilvl w:val="0"/>
          <w:numId w:val="1"/>
        </w:numPr>
        <w:rPr>
          <w:rFonts w:ascii="Arial" w:hAnsi="Arial" w:cs="Arial"/>
        </w:rPr>
      </w:pPr>
      <w:r w:rsidRPr="006460E3">
        <w:rPr>
          <w:rFonts w:ascii="Arial" w:hAnsi="Arial" w:cs="Arial"/>
        </w:rPr>
        <w:t xml:space="preserve">Voorstellingsvermogen; </w:t>
      </w:r>
    </w:p>
    <w:p w14:paraId="6A6AE5D8" w14:textId="3F31CBD6" w:rsidR="00C314C8" w:rsidRPr="006460E3" w:rsidRDefault="00C314C8" w:rsidP="006460E3">
      <w:pPr>
        <w:pStyle w:val="Lijstalinea"/>
        <w:numPr>
          <w:ilvl w:val="0"/>
          <w:numId w:val="1"/>
        </w:numPr>
        <w:rPr>
          <w:rFonts w:ascii="Arial" w:hAnsi="Arial" w:cs="Arial"/>
        </w:rPr>
      </w:pPr>
      <w:r w:rsidRPr="006460E3">
        <w:rPr>
          <w:rFonts w:ascii="Arial" w:hAnsi="Arial" w:cs="Arial"/>
        </w:rPr>
        <w:t xml:space="preserve">Geweten; </w:t>
      </w:r>
    </w:p>
    <w:p w14:paraId="22008C3A" w14:textId="74659CB7" w:rsidR="00C314C8" w:rsidRPr="006460E3" w:rsidRDefault="00C314C8" w:rsidP="006460E3">
      <w:pPr>
        <w:pStyle w:val="Lijstalinea"/>
        <w:numPr>
          <w:ilvl w:val="0"/>
          <w:numId w:val="1"/>
        </w:numPr>
        <w:rPr>
          <w:rFonts w:ascii="Arial" w:hAnsi="Arial" w:cs="Arial"/>
        </w:rPr>
      </w:pPr>
      <w:r w:rsidRPr="006460E3">
        <w:rPr>
          <w:rFonts w:ascii="Arial" w:hAnsi="Arial" w:cs="Arial"/>
        </w:rPr>
        <w:t xml:space="preserve">Vrije wil. </w:t>
      </w:r>
    </w:p>
    <w:p w14:paraId="0A105C93" w14:textId="77777777" w:rsidR="00C314C8" w:rsidRPr="00C314C8" w:rsidRDefault="00C314C8" w:rsidP="00C314C8">
      <w:pPr>
        <w:rPr>
          <w:rFonts w:ascii="Arial" w:hAnsi="Arial" w:cs="Arial"/>
        </w:rPr>
      </w:pPr>
      <w:r w:rsidRPr="00C314C8">
        <w:rPr>
          <w:rFonts w:ascii="Arial" w:hAnsi="Arial" w:cs="Arial"/>
        </w:rPr>
        <w:t xml:space="preserve"> </w:t>
      </w:r>
    </w:p>
    <w:p w14:paraId="30BC1C2A" w14:textId="77777777" w:rsidR="00C314C8" w:rsidRPr="00C314C8" w:rsidRDefault="00C314C8" w:rsidP="00C314C8">
      <w:pPr>
        <w:rPr>
          <w:rFonts w:ascii="Arial" w:hAnsi="Arial" w:cs="Arial"/>
        </w:rPr>
      </w:pPr>
      <w:r w:rsidRPr="00C314C8">
        <w:rPr>
          <w:rFonts w:ascii="Arial" w:hAnsi="Arial" w:cs="Arial"/>
        </w:rPr>
        <w:t xml:space="preserve">Ons </w:t>
      </w:r>
      <w:r w:rsidRPr="006460E3">
        <w:rPr>
          <w:rFonts w:ascii="Arial" w:hAnsi="Arial" w:cs="Arial"/>
          <w:i/>
        </w:rPr>
        <w:t xml:space="preserve">zelfbewustzijn </w:t>
      </w:r>
      <w:r w:rsidRPr="00C314C8">
        <w:rPr>
          <w:rFonts w:ascii="Arial" w:hAnsi="Arial" w:cs="Arial"/>
        </w:rPr>
        <w:t xml:space="preserve">stelt ons in staat om situaties waarin we ons bevinden, onze gedachten,  onze stemmingen en emoties en ons gedrag te onderkennen. We worden ons letterlijk  bewust van onszelf en de omstandigheden waarin we ons bevinden. </w:t>
      </w:r>
    </w:p>
    <w:p w14:paraId="3B9149E8" w14:textId="77777777" w:rsidR="00C314C8" w:rsidRPr="00C314C8" w:rsidRDefault="00C314C8" w:rsidP="00C314C8">
      <w:pPr>
        <w:rPr>
          <w:rFonts w:ascii="Arial" w:hAnsi="Arial" w:cs="Arial"/>
        </w:rPr>
      </w:pPr>
      <w:r w:rsidRPr="00C314C8">
        <w:rPr>
          <w:rFonts w:ascii="Arial" w:hAnsi="Arial" w:cs="Arial"/>
        </w:rPr>
        <w:t xml:space="preserve"> </w:t>
      </w:r>
    </w:p>
    <w:p w14:paraId="4FCD0A2B" w14:textId="77777777" w:rsidR="00C314C8" w:rsidRPr="00C314C8" w:rsidRDefault="00C314C8" w:rsidP="00C314C8">
      <w:pPr>
        <w:rPr>
          <w:rFonts w:ascii="Arial" w:hAnsi="Arial" w:cs="Arial"/>
        </w:rPr>
      </w:pPr>
      <w:r w:rsidRPr="00C314C8">
        <w:rPr>
          <w:rFonts w:ascii="Arial" w:hAnsi="Arial" w:cs="Arial"/>
        </w:rPr>
        <w:t xml:space="preserve">Ons </w:t>
      </w:r>
      <w:r w:rsidRPr="006460E3">
        <w:rPr>
          <w:rFonts w:ascii="Arial" w:hAnsi="Arial" w:cs="Arial"/>
          <w:i/>
        </w:rPr>
        <w:t>voorstellingsvermogen</w:t>
      </w:r>
      <w:r w:rsidRPr="00C314C8">
        <w:rPr>
          <w:rFonts w:ascii="Arial" w:hAnsi="Arial" w:cs="Arial"/>
        </w:rPr>
        <w:t xml:space="preserve"> stelt ons in staat te bedenken wat er gaat gebeuren voordat er  iets gebeurt. Daardoor kunnen we de gevolgen overzien van mogelijke handelingen en  kunnen we voorzien wat het resultaat van onze acties zal zijn. </w:t>
      </w:r>
    </w:p>
    <w:p w14:paraId="080BF901" w14:textId="77777777" w:rsidR="00C314C8" w:rsidRPr="00C314C8" w:rsidRDefault="00C314C8" w:rsidP="00C314C8">
      <w:pPr>
        <w:rPr>
          <w:rFonts w:ascii="Arial" w:hAnsi="Arial" w:cs="Arial"/>
        </w:rPr>
      </w:pPr>
      <w:r w:rsidRPr="00C314C8">
        <w:rPr>
          <w:rFonts w:ascii="Arial" w:hAnsi="Arial" w:cs="Arial"/>
        </w:rPr>
        <w:t xml:space="preserve"> </w:t>
      </w:r>
    </w:p>
    <w:p w14:paraId="4E5C459F" w14:textId="77777777" w:rsidR="00C314C8" w:rsidRPr="00C314C8" w:rsidRDefault="00C314C8" w:rsidP="00C314C8">
      <w:pPr>
        <w:rPr>
          <w:rFonts w:ascii="Arial" w:hAnsi="Arial" w:cs="Arial"/>
        </w:rPr>
      </w:pPr>
      <w:r w:rsidRPr="00C314C8">
        <w:rPr>
          <w:rFonts w:ascii="Arial" w:hAnsi="Arial" w:cs="Arial"/>
        </w:rPr>
        <w:t xml:space="preserve">Ons </w:t>
      </w:r>
      <w:r w:rsidRPr="006460E3">
        <w:rPr>
          <w:rFonts w:ascii="Arial" w:hAnsi="Arial" w:cs="Arial"/>
          <w:i/>
        </w:rPr>
        <w:t>geweten</w:t>
      </w:r>
      <w:r w:rsidRPr="00C314C8">
        <w:rPr>
          <w:rFonts w:ascii="Arial" w:hAnsi="Arial" w:cs="Arial"/>
        </w:rPr>
        <w:t xml:space="preserve"> is ons begrip van goed en fout, normen en waarden en onze persoonlijke  integriteit. Dit vormt een soort van meetlat waarlangs we onze beslissingen en ons handelen  kunnen afmeten aan wenselijkheid. </w:t>
      </w:r>
    </w:p>
    <w:p w14:paraId="45DFF72A" w14:textId="77777777" w:rsidR="006460E3" w:rsidRDefault="006460E3" w:rsidP="00C314C8">
      <w:pPr>
        <w:rPr>
          <w:rFonts w:ascii="Arial" w:hAnsi="Arial" w:cs="Arial"/>
        </w:rPr>
      </w:pPr>
    </w:p>
    <w:p w14:paraId="44E7CFAF" w14:textId="793A1FB9" w:rsidR="00C314C8" w:rsidRDefault="00C314C8" w:rsidP="00C314C8">
      <w:pPr>
        <w:rPr>
          <w:rFonts w:ascii="Arial" w:hAnsi="Arial" w:cs="Arial"/>
        </w:rPr>
      </w:pPr>
      <w:r w:rsidRPr="00C314C8">
        <w:rPr>
          <w:rFonts w:ascii="Arial" w:hAnsi="Arial" w:cs="Arial"/>
        </w:rPr>
        <w:t xml:space="preserve">Onze </w:t>
      </w:r>
      <w:r w:rsidRPr="006460E3">
        <w:rPr>
          <w:rFonts w:ascii="Arial" w:hAnsi="Arial" w:cs="Arial"/>
          <w:i/>
        </w:rPr>
        <w:t>vrije wil</w:t>
      </w:r>
      <w:r w:rsidRPr="00C314C8">
        <w:rPr>
          <w:rFonts w:ascii="Arial" w:hAnsi="Arial" w:cs="Arial"/>
        </w:rPr>
        <w:t xml:space="preserve"> tenslotte stelt ons in staat om daadwerkelijk te kiezen voor de respons die wij  willen, niet </w:t>
      </w:r>
      <w:proofErr w:type="spellStart"/>
      <w:r w:rsidRPr="00C314C8">
        <w:rPr>
          <w:rFonts w:ascii="Arial" w:hAnsi="Arial" w:cs="Arial"/>
        </w:rPr>
        <w:t>beïnvloed</w:t>
      </w:r>
      <w:proofErr w:type="spellEnd"/>
      <w:r w:rsidRPr="00C314C8">
        <w:rPr>
          <w:rFonts w:ascii="Arial" w:hAnsi="Arial" w:cs="Arial"/>
        </w:rPr>
        <w:t xml:space="preserve"> door externe factoren of omstandigheden. </w:t>
      </w:r>
    </w:p>
    <w:p w14:paraId="3C19E2F2" w14:textId="77777777" w:rsidR="006460E3" w:rsidRDefault="006460E3" w:rsidP="00C314C8">
      <w:pPr>
        <w:rPr>
          <w:rFonts w:ascii="Arial" w:hAnsi="Arial" w:cs="Arial"/>
        </w:rPr>
      </w:pPr>
    </w:p>
    <w:p w14:paraId="48242BD7" w14:textId="77777777" w:rsidR="006460E3" w:rsidRPr="00C314C8" w:rsidRDefault="006460E3" w:rsidP="00C314C8">
      <w:pPr>
        <w:rPr>
          <w:rFonts w:ascii="Arial" w:hAnsi="Arial" w:cs="Arial"/>
        </w:rPr>
      </w:pPr>
    </w:p>
    <w:p w14:paraId="17B10BCC" w14:textId="77777777" w:rsidR="006460E3" w:rsidRDefault="00C314C8" w:rsidP="00C314C8">
      <w:pPr>
        <w:rPr>
          <w:rFonts w:ascii="Arial" w:hAnsi="Arial" w:cs="Arial"/>
        </w:rPr>
      </w:pPr>
      <w:r w:rsidRPr="00C314C8">
        <w:rPr>
          <w:rFonts w:ascii="Arial" w:hAnsi="Arial" w:cs="Arial"/>
        </w:rPr>
        <w:t xml:space="preserve">Proactief zijn betekent dat we: </w:t>
      </w:r>
    </w:p>
    <w:p w14:paraId="6B0EB697" w14:textId="77777777" w:rsidR="006460E3" w:rsidRDefault="00C314C8" w:rsidP="00C314C8">
      <w:pPr>
        <w:rPr>
          <w:rFonts w:ascii="Arial" w:hAnsi="Arial" w:cs="Arial"/>
        </w:rPr>
      </w:pPr>
      <w:r w:rsidRPr="00C314C8">
        <w:rPr>
          <w:rFonts w:ascii="Arial" w:hAnsi="Arial" w:cs="Arial"/>
        </w:rPr>
        <w:t xml:space="preserve">Ons bewust zijn van de situatie en onze eigen rol daar in; </w:t>
      </w:r>
    </w:p>
    <w:p w14:paraId="760AF19B" w14:textId="77777777" w:rsidR="006460E3" w:rsidRDefault="00C314C8" w:rsidP="00C314C8">
      <w:pPr>
        <w:rPr>
          <w:rFonts w:ascii="Arial" w:hAnsi="Arial" w:cs="Arial"/>
        </w:rPr>
      </w:pPr>
      <w:r w:rsidRPr="00C314C8">
        <w:rPr>
          <w:rFonts w:ascii="Arial" w:hAnsi="Arial" w:cs="Arial"/>
        </w:rPr>
        <w:t xml:space="preserve">ons  kunnen voorstellen hoe we zouden kunnen reageren en wat daarvan de consequenties  zouden zijn; </w:t>
      </w:r>
    </w:p>
    <w:p w14:paraId="69895CFD" w14:textId="77777777" w:rsidR="006460E3" w:rsidRDefault="00C314C8" w:rsidP="00C314C8">
      <w:pPr>
        <w:rPr>
          <w:rFonts w:ascii="Arial" w:hAnsi="Arial" w:cs="Arial"/>
        </w:rPr>
      </w:pPr>
      <w:r w:rsidRPr="00C314C8">
        <w:rPr>
          <w:rFonts w:ascii="Arial" w:hAnsi="Arial" w:cs="Arial"/>
        </w:rPr>
        <w:t xml:space="preserve">door ons geweten worden we ons bewust van de juiste keuze uit de  verschillende responsmogelijkheden; </w:t>
      </w:r>
    </w:p>
    <w:p w14:paraId="0C174E22" w14:textId="55C13644" w:rsidR="00C314C8" w:rsidRDefault="00C314C8" w:rsidP="00C314C8">
      <w:pPr>
        <w:rPr>
          <w:rFonts w:ascii="Arial" w:hAnsi="Arial" w:cs="Arial"/>
        </w:rPr>
      </w:pPr>
      <w:r w:rsidRPr="00C314C8">
        <w:rPr>
          <w:rFonts w:ascii="Arial" w:hAnsi="Arial" w:cs="Arial"/>
        </w:rPr>
        <w:t xml:space="preserve">en door onze vrije wil in staat zijn die keuze ook  daadwerkelijk te maken. </w:t>
      </w:r>
    </w:p>
    <w:p w14:paraId="704BBF2B" w14:textId="77777777" w:rsidR="006460E3" w:rsidRPr="00C314C8" w:rsidRDefault="006460E3" w:rsidP="00C314C8">
      <w:pPr>
        <w:rPr>
          <w:rFonts w:ascii="Arial" w:hAnsi="Arial" w:cs="Arial"/>
        </w:rPr>
      </w:pPr>
    </w:p>
    <w:p w14:paraId="6C344D1F" w14:textId="6603A5A5" w:rsidR="00C314C8" w:rsidRPr="00C314C8" w:rsidRDefault="00C314C8" w:rsidP="00C314C8">
      <w:pPr>
        <w:rPr>
          <w:rFonts w:ascii="Arial" w:hAnsi="Arial" w:cs="Arial"/>
        </w:rPr>
      </w:pPr>
      <w:r w:rsidRPr="00C314C8">
        <w:rPr>
          <w:rFonts w:ascii="Arial" w:hAnsi="Arial" w:cs="Arial"/>
        </w:rPr>
        <w:t xml:space="preserve">Het bewust kiezen van respons, en het bewust gebruiken van de vier menselijke talenten  maakt dat we proactief zijn. Voor proactieve mensen geldt dat het leven en hun levenslot  niet langer wordt bepaald door omstandigheden en gebeurtenissen om hen heen, maar  door hen zelf; door de keuzes die ze zelf maken en het gedrag waarvoor zij zelf  verantwoordelijk zijn en waarvoor zij verantwoordelijkheid nemen. </w:t>
      </w:r>
    </w:p>
    <w:p w14:paraId="2D7F9D6B" w14:textId="77777777" w:rsidR="00C314C8" w:rsidRPr="00C314C8" w:rsidRDefault="00C314C8" w:rsidP="00C314C8">
      <w:pPr>
        <w:rPr>
          <w:rFonts w:ascii="Arial" w:hAnsi="Arial" w:cs="Arial"/>
        </w:rPr>
      </w:pPr>
      <w:r w:rsidRPr="00C314C8">
        <w:rPr>
          <w:rFonts w:ascii="Arial" w:hAnsi="Arial" w:cs="Arial"/>
        </w:rPr>
        <w:t xml:space="preserve"> </w:t>
      </w:r>
    </w:p>
    <w:p w14:paraId="10CCCABE" w14:textId="6F2CB997" w:rsidR="004A092C" w:rsidRDefault="006460E3" w:rsidP="00C314C8">
      <w:pPr>
        <w:rPr>
          <w:rFonts w:ascii="Arial" w:hAnsi="Arial" w:cs="Arial"/>
        </w:rPr>
      </w:pPr>
      <w:r>
        <w:rPr>
          <w:rFonts w:ascii="Helvetica" w:hAnsi="Helvetica" w:cs="Helvetica"/>
          <w:noProof/>
          <w:lang w:val="en-US"/>
        </w:rPr>
        <w:drawing>
          <wp:inline distT="0" distB="0" distL="0" distR="0" wp14:anchorId="2549FF83" wp14:editId="0747993B">
            <wp:extent cx="5972810" cy="4479608"/>
            <wp:effectExtent l="0" t="0" r="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4479608"/>
                    </a:xfrm>
                    <a:prstGeom prst="rect">
                      <a:avLst/>
                    </a:prstGeom>
                    <a:noFill/>
                    <a:ln>
                      <a:noFill/>
                    </a:ln>
                  </pic:spPr>
                </pic:pic>
              </a:graphicData>
            </a:graphic>
          </wp:inline>
        </w:drawing>
      </w:r>
    </w:p>
    <w:p w14:paraId="6A706BFD" w14:textId="77777777" w:rsidR="006460E3" w:rsidRDefault="006460E3" w:rsidP="00C314C8">
      <w:pPr>
        <w:rPr>
          <w:rFonts w:ascii="Arial" w:hAnsi="Arial" w:cs="Arial"/>
        </w:rPr>
      </w:pPr>
    </w:p>
    <w:p w14:paraId="75EBBB8C" w14:textId="77777777" w:rsidR="006460E3" w:rsidRDefault="006460E3" w:rsidP="00C314C8">
      <w:pPr>
        <w:rPr>
          <w:rFonts w:ascii="Arial" w:hAnsi="Arial" w:cs="Arial"/>
        </w:rPr>
      </w:pPr>
    </w:p>
    <w:p w14:paraId="683B16CF" w14:textId="77777777" w:rsidR="00C314C8" w:rsidRPr="00C314C8" w:rsidRDefault="00C314C8" w:rsidP="00C314C8">
      <w:pPr>
        <w:rPr>
          <w:rFonts w:ascii="Arial" w:hAnsi="Arial" w:cs="Arial"/>
        </w:rPr>
      </w:pPr>
    </w:p>
    <w:p w14:paraId="06C6831C" w14:textId="2E2A8B57" w:rsidR="00C314C8" w:rsidRPr="004A092C" w:rsidRDefault="00C314C8" w:rsidP="00C314C8">
      <w:pPr>
        <w:rPr>
          <w:rFonts w:ascii="Arial" w:hAnsi="Arial" w:cs="Arial"/>
          <w:b/>
        </w:rPr>
      </w:pPr>
      <w:r w:rsidRPr="004A092C">
        <w:rPr>
          <w:rFonts w:ascii="Arial" w:hAnsi="Arial" w:cs="Arial"/>
          <w:b/>
        </w:rPr>
        <w:t xml:space="preserve">5.  EIGENSCHAP 2: BEGIN MET HET EINDE IN GEDACHTEN </w:t>
      </w:r>
    </w:p>
    <w:p w14:paraId="08A08C50" w14:textId="77777777" w:rsidR="00C314C8" w:rsidRPr="00C314C8" w:rsidRDefault="00C314C8" w:rsidP="00C314C8">
      <w:pPr>
        <w:rPr>
          <w:rFonts w:ascii="Arial" w:hAnsi="Arial" w:cs="Arial"/>
        </w:rPr>
      </w:pPr>
      <w:r w:rsidRPr="00C314C8">
        <w:rPr>
          <w:rFonts w:ascii="Arial" w:hAnsi="Arial" w:cs="Arial"/>
        </w:rPr>
        <w:t xml:space="preserve"> </w:t>
      </w:r>
    </w:p>
    <w:p w14:paraId="123382F3" w14:textId="77777777" w:rsidR="00C314C8" w:rsidRPr="00C314C8" w:rsidRDefault="00C314C8" w:rsidP="00C314C8">
      <w:pPr>
        <w:rPr>
          <w:rFonts w:ascii="Arial" w:hAnsi="Arial" w:cs="Arial"/>
        </w:rPr>
      </w:pPr>
      <w:r w:rsidRPr="00C314C8">
        <w:rPr>
          <w:rFonts w:ascii="Arial" w:hAnsi="Arial" w:cs="Arial"/>
        </w:rPr>
        <w:t xml:space="preserve"> </w:t>
      </w:r>
    </w:p>
    <w:p w14:paraId="5D336C5B" w14:textId="77777777" w:rsidR="00C314C8" w:rsidRPr="00C314C8" w:rsidRDefault="00C314C8" w:rsidP="00C314C8">
      <w:pPr>
        <w:rPr>
          <w:rFonts w:ascii="Arial" w:hAnsi="Arial" w:cs="Arial"/>
        </w:rPr>
      </w:pPr>
      <w:r w:rsidRPr="00C314C8">
        <w:rPr>
          <w:rFonts w:ascii="Arial" w:hAnsi="Arial" w:cs="Arial"/>
        </w:rPr>
        <w:t xml:space="preserve">Eigenschap 2 is gebaseerd op het principe dat doen wordt voorafgegaan door denken. Je  maakt eerst een plan en gaat dan over tot de uitvoering. Als je een huis gaat bouwen, dan  maak je eerst een tekening, daarna ga je pas bouwen.   Als eigenschap 1 zegt dat ik zelf verantwoordelijk ben en invloed heb op mijn bestaan, dan  zegt eigenschap 2 dat het goed is om eerst te bedenken wat ik wil voordat ik wat ga doen.  Kort gezegd: </w:t>
      </w:r>
    </w:p>
    <w:p w14:paraId="18D0D539" w14:textId="77777777" w:rsidR="00C314C8" w:rsidRPr="00C314C8" w:rsidRDefault="00C314C8" w:rsidP="00C314C8">
      <w:pPr>
        <w:rPr>
          <w:rFonts w:ascii="Arial" w:hAnsi="Arial" w:cs="Arial"/>
        </w:rPr>
      </w:pPr>
      <w:r w:rsidRPr="00C314C8">
        <w:rPr>
          <w:rFonts w:ascii="Arial" w:hAnsi="Arial" w:cs="Arial"/>
        </w:rPr>
        <w:t xml:space="preserve"> </w:t>
      </w:r>
    </w:p>
    <w:p w14:paraId="1E90B058" w14:textId="3130467F" w:rsidR="00C314C8" w:rsidRPr="00C314C8" w:rsidRDefault="00C314C8" w:rsidP="00C314C8">
      <w:pPr>
        <w:rPr>
          <w:rFonts w:ascii="Arial" w:hAnsi="Arial" w:cs="Arial"/>
        </w:rPr>
      </w:pPr>
      <w:r w:rsidRPr="00C314C8">
        <w:rPr>
          <w:rFonts w:ascii="Arial" w:hAnsi="Arial" w:cs="Arial"/>
        </w:rPr>
        <w:t xml:space="preserve">Eigenschap 1 zegt:  </w:t>
      </w:r>
      <w:r w:rsidR="004A092C">
        <w:rPr>
          <w:rFonts w:ascii="Arial" w:hAnsi="Arial" w:cs="Arial"/>
        </w:rPr>
        <w:tab/>
      </w:r>
      <w:r w:rsidR="004A092C">
        <w:rPr>
          <w:rFonts w:ascii="Arial" w:hAnsi="Arial" w:cs="Arial"/>
        </w:rPr>
        <w:tab/>
      </w:r>
      <w:r w:rsidR="004A092C">
        <w:rPr>
          <w:rFonts w:ascii="Arial" w:hAnsi="Arial" w:cs="Arial"/>
        </w:rPr>
        <w:tab/>
      </w:r>
      <w:r w:rsidRPr="00C314C8">
        <w:rPr>
          <w:rFonts w:ascii="Arial" w:hAnsi="Arial" w:cs="Arial"/>
        </w:rPr>
        <w:t xml:space="preserve">Eigenschap 2 zegt: </w:t>
      </w:r>
    </w:p>
    <w:p w14:paraId="2FC9E222" w14:textId="240D5154" w:rsidR="00C314C8" w:rsidRPr="00C314C8" w:rsidRDefault="00C314C8" w:rsidP="00C314C8">
      <w:pPr>
        <w:rPr>
          <w:rFonts w:ascii="Arial" w:hAnsi="Arial" w:cs="Arial"/>
        </w:rPr>
      </w:pPr>
      <w:r w:rsidRPr="00C314C8">
        <w:rPr>
          <w:rFonts w:ascii="Arial" w:hAnsi="Arial" w:cs="Arial"/>
        </w:rPr>
        <w:t xml:space="preserve">Jij bent de programmeur.  </w:t>
      </w:r>
      <w:r w:rsidR="004A092C">
        <w:rPr>
          <w:rFonts w:ascii="Arial" w:hAnsi="Arial" w:cs="Arial"/>
        </w:rPr>
        <w:tab/>
      </w:r>
      <w:r w:rsidR="004A092C">
        <w:rPr>
          <w:rFonts w:ascii="Arial" w:hAnsi="Arial" w:cs="Arial"/>
        </w:rPr>
        <w:tab/>
      </w:r>
      <w:r w:rsidR="004A092C">
        <w:rPr>
          <w:rFonts w:ascii="Arial" w:hAnsi="Arial" w:cs="Arial"/>
        </w:rPr>
        <w:tab/>
      </w:r>
      <w:r w:rsidRPr="00C314C8">
        <w:rPr>
          <w:rFonts w:ascii="Arial" w:hAnsi="Arial" w:cs="Arial"/>
        </w:rPr>
        <w:t xml:space="preserve">Schrijf het programma. </w:t>
      </w:r>
    </w:p>
    <w:p w14:paraId="6EF4F4BC" w14:textId="77777777" w:rsidR="00C314C8" w:rsidRPr="00C314C8" w:rsidRDefault="00C314C8" w:rsidP="00C314C8">
      <w:pPr>
        <w:rPr>
          <w:rFonts w:ascii="Arial" w:hAnsi="Arial" w:cs="Arial"/>
        </w:rPr>
      </w:pPr>
      <w:r w:rsidRPr="00C314C8">
        <w:rPr>
          <w:rFonts w:ascii="Arial" w:hAnsi="Arial" w:cs="Arial"/>
        </w:rPr>
        <w:t xml:space="preserve"> </w:t>
      </w:r>
    </w:p>
    <w:p w14:paraId="465DCDF4" w14:textId="2DF5B92A" w:rsidR="00C314C8" w:rsidRPr="00C314C8" w:rsidRDefault="00C314C8" w:rsidP="00C314C8">
      <w:pPr>
        <w:rPr>
          <w:rFonts w:ascii="Arial" w:hAnsi="Arial" w:cs="Arial"/>
        </w:rPr>
      </w:pPr>
      <w:r w:rsidRPr="00C314C8">
        <w:rPr>
          <w:rFonts w:ascii="Arial" w:hAnsi="Arial" w:cs="Arial"/>
        </w:rPr>
        <w:t xml:space="preserve"> Het is de eigenschap van Persoonlijk Leiderschap; de wijze waarop je de leiding over je eigen  leven in de hand neemt. Alles wat je wilt kun je bereiken mits je in staat bent om doelen te  bepalen en daaraan jouw commitment te verlenen.  Dit geldt niet alleen in ons werk maar heeft betrekking op alle aspecten van ons bestaan. We  vervullen immers vele rollen in ons leven en voor al die rollen kunnen we doelen nastreven  en koersen uitzetten. </w:t>
      </w:r>
    </w:p>
    <w:p w14:paraId="17B2D4A6" w14:textId="77777777" w:rsidR="00C314C8" w:rsidRPr="00C314C8" w:rsidRDefault="00C314C8" w:rsidP="00C314C8">
      <w:pPr>
        <w:rPr>
          <w:rFonts w:ascii="Arial" w:hAnsi="Arial" w:cs="Arial"/>
        </w:rPr>
      </w:pPr>
      <w:r w:rsidRPr="00C314C8">
        <w:rPr>
          <w:rFonts w:ascii="Arial" w:hAnsi="Arial" w:cs="Arial"/>
        </w:rPr>
        <w:t xml:space="preserve"> </w:t>
      </w:r>
    </w:p>
    <w:p w14:paraId="429490F6" w14:textId="77777777" w:rsidR="00C314C8" w:rsidRPr="00C314C8" w:rsidRDefault="00C314C8" w:rsidP="00C314C8">
      <w:pPr>
        <w:rPr>
          <w:rFonts w:ascii="Arial" w:hAnsi="Arial" w:cs="Arial"/>
        </w:rPr>
      </w:pPr>
      <w:r w:rsidRPr="00C314C8">
        <w:rPr>
          <w:rFonts w:ascii="Arial" w:hAnsi="Arial" w:cs="Arial"/>
        </w:rPr>
        <w:t xml:space="preserve">Misschien dat met deze laatste zinsnede de vergelijking met een zeilschip het beste opgaat.  Wanneer we een zeiltocht gaan maken zonder daar van tevoren over na te denken en  daarvoor plannen te maken, zullen we stranden op een plaats waar we niet willen zijn.  Immers, zonder een vooropgezette koers weten we niet waarheen we willen en wat we  moeten doen om daar te komen. De wind zal ons alle kanten uitblazen en onze bestemming  zal ondefinieerbaar zijn. </w:t>
      </w:r>
    </w:p>
    <w:p w14:paraId="588A1118" w14:textId="77777777" w:rsidR="00C314C8" w:rsidRPr="00C314C8" w:rsidRDefault="00C314C8" w:rsidP="00C314C8">
      <w:pPr>
        <w:rPr>
          <w:rFonts w:ascii="Arial" w:hAnsi="Arial" w:cs="Arial"/>
        </w:rPr>
      </w:pPr>
      <w:r w:rsidRPr="00C314C8">
        <w:rPr>
          <w:rFonts w:ascii="Arial" w:hAnsi="Arial" w:cs="Arial"/>
        </w:rPr>
        <w:t xml:space="preserve">  Wanneer we echter vooraf bepalen waarheen we willen gaan, en met kaart en kompas onze  koers uitstippelen, dan hebben we een baken om ons op te richten wanneer we onderweg  zijn. De wind mag blazen wat ‘ie wil, wij zullen sturen zodat we onze bestemming bereiken,  omdat we weten waarheen we willen en ook omdat we weten wat we moeten doen om er  te komen. </w:t>
      </w:r>
    </w:p>
    <w:p w14:paraId="43BEBCDB" w14:textId="77777777" w:rsidR="00C314C8" w:rsidRPr="00C314C8" w:rsidRDefault="00C314C8" w:rsidP="00C314C8">
      <w:pPr>
        <w:rPr>
          <w:rFonts w:ascii="Arial" w:hAnsi="Arial" w:cs="Arial"/>
        </w:rPr>
      </w:pPr>
      <w:r w:rsidRPr="00C314C8">
        <w:rPr>
          <w:rFonts w:ascii="Arial" w:hAnsi="Arial" w:cs="Arial"/>
        </w:rPr>
        <w:t xml:space="preserve"> </w:t>
      </w:r>
    </w:p>
    <w:p w14:paraId="075FF00F" w14:textId="77777777" w:rsidR="00C314C8" w:rsidRPr="00C314C8" w:rsidRDefault="00C314C8" w:rsidP="00C314C8">
      <w:pPr>
        <w:rPr>
          <w:rFonts w:ascii="Arial" w:hAnsi="Arial" w:cs="Arial"/>
        </w:rPr>
      </w:pPr>
      <w:r w:rsidRPr="00C314C8">
        <w:rPr>
          <w:rFonts w:ascii="Arial" w:hAnsi="Arial" w:cs="Arial"/>
        </w:rPr>
        <w:t xml:space="preserve">Het is verbazend om te zien hoe goed we zijn in het maken van plannen en het goed  uitvoeren ervan; en hoe weinig we deze techniek toepassen daar waar het er werkelijk op  aan komt. Want zijn de volgende voorbeelden niet erg herkenbaar? </w:t>
      </w:r>
    </w:p>
    <w:p w14:paraId="4F56BF22" w14:textId="5C8CA3FF" w:rsidR="004A092C" w:rsidRPr="006460E3" w:rsidRDefault="00C314C8" w:rsidP="006460E3">
      <w:pPr>
        <w:pStyle w:val="Lijstalinea"/>
        <w:numPr>
          <w:ilvl w:val="0"/>
          <w:numId w:val="2"/>
        </w:numPr>
        <w:rPr>
          <w:rFonts w:ascii="Arial" w:hAnsi="Arial" w:cs="Arial"/>
        </w:rPr>
      </w:pPr>
      <w:r w:rsidRPr="006460E3">
        <w:rPr>
          <w:rFonts w:ascii="Arial" w:hAnsi="Arial" w:cs="Arial"/>
        </w:rPr>
        <w:t xml:space="preserve">We plannen wel een project...      </w:t>
      </w:r>
      <w:r w:rsidR="00895C6B">
        <w:rPr>
          <w:rFonts w:ascii="Arial" w:hAnsi="Arial" w:cs="Arial"/>
        </w:rPr>
        <w:tab/>
      </w:r>
      <w:r w:rsidR="00895C6B" w:rsidRPr="00C314C8">
        <w:rPr>
          <w:rFonts w:ascii="Arial" w:hAnsi="Arial" w:cs="Arial"/>
        </w:rPr>
        <w:t xml:space="preserve">...maar niet onze </w:t>
      </w:r>
      <w:proofErr w:type="spellStart"/>
      <w:r w:rsidR="00895C6B" w:rsidRPr="00C314C8">
        <w:rPr>
          <w:rFonts w:ascii="Arial" w:hAnsi="Arial" w:cs="Arial"/>
        </w:rPr>
        <w:t>carrière</w:t>
      </w:r>
      <w:proofErr w:type="spellEnd"/>
      <w:r w:rsidR="00895C6B" w:rsidRPr="00C314C8">
        <w:rPr>
          <w:rFonts w:ascii="Arial" w:hAnsi="Arial" w:cs="Arial"/>
        </w:rPr>
        <w:t xml:space="preserve">.  </w:t>
      </w:r>
    </w:p>
    <w:p w14:paraId="71874BC3" w14:textId="678D9EA5" w:rsidR="004A092C" w:rsidRPr="006460E3" w:rsidRDefault="00C314C8" w:rsidP="006460E3">
      <w:pPr>
        <w:pStyle w:val="Lijstalinea"/>
        <w:numPr>
          <w:ilvl w:val="0"/>
          <w:numId w:val="2"/>
        </w:numPr>
        <w:rPr>
          <w:rFonts w:ascii="Arial" w:hAnsi="Arial" w:cs="Arial"/>
        </w:rPr>
      </w:pPr>
      <w:r w:rsidRPr="006460E3">
        <w:rPr>
          <w:rFonts w:ascii="Arial" w:hAnsi="Arial" w:cs="Arial"/>
        </w:rPr>
        <w:t xml:space="preserve">We plannen wel onze trouwdag...    </w:t>
      </w:r>
      <w:r w:rsidR="00895C6B">
        <w:rPr>
          <w:rFonts w:ascii="Arial" w:hAnsi="Arial" w:cs="Arial"/>
        </w:rPr>
        <w:tab/>
      </w:r>
      <w:r w:rsidR="00895C6B" w:rsidRPr="00C314C8">
        <w:rPr>
          <w:rFonts w:ascii="Arial" w:hAnsi="Arial" w:cs="Arial"/>
        </w:rPr>
        <w:t xml:space="preserve">...maar niet ons huwelijk.  </w:t>
      </w:r>
    </w:p>
    <w:p w14:paraId="10371DA9" w14:textId="0D72859B" w:rsidR="00895C6B" w:rsidRPr="00895C6B" w:rsidRDefault="00C314C8" w:rsidP="00895C6B">
      <w:pPr>
        <w:pStyle w:val="Lijstalinea"/>
        <w:numPr>
          <w:ilvl w:val="0"/>
          <w:numId w:val="2"/>
        </w:numPr>
        <w:rPr>
          <w:rFonts w:ascii="Arial" w:hAnsi="Arial" w:cs="Arial"/>
        </w:rPr>
      </w:pPr>
      <w:r w:rsidRPr="00895C6B">
        <w:rPr>
          <w:rFonts w:ascii="Arial" w:hAnsi="Arial" w:cs="Arial"/>
        </w:rPr>
        <w:t xml:space="preserve">We plannen wel onze vakantie...     </w:t>
      </w:r>
      <w:r w:rsidR="00895C6B" w:rsidRPr="00895C6B">
        <w:rPr>
          <w:rFonts w:ascii="Arial" w:hAnsi="Arial" w:cs="Arial"/>
        </w:rPr>
        <w:tab/>
        <w:t xml:space="preserve">...maar niet ons leven. </w:t>
      </w:r>
    </w:p>
    <w:p w14:paraId="0111499B" w14:textId="0C7F71A2" w:rsidR="00C314C8" w:rsidRPr="006460E3" w:rsidRDefault="00C314C8" w:rsidP="00895C6B">
      <w:pPr>
        <w:pStyle w:val="Lijstalinea"/>
        <w:rPr>
          <w:rFonts w:ascii="Arial" w:hAnsi="Arial" w:cs="Arial"/>
        </w:rPr>
      </w:pPr>
    </w:p>
    <w:p w14:paraId="0F418213" w14:textId="77777777" w:rsidR="00C314C8" w:rsidRPr="00C314C8" w:rsidRDefault="00C314C8" w:rsidP="00C314C8">
      <w:pPr>
        <w:rPr>
          <w:rFonts w:ascii="Arial" w:hAnsi="Arial" w:cs="Arial"/>
        </w:rPr>
      </w:pPr>
      <w:r w:rsidRPr="00C314C8">
        <w:rPr>
          <w:rFonts w:ascii="Arial" w:hAnsi="Arial" w:cs="Arial"/>
        </w:rPr>
        <w:t xml:space="preserve"> </w:t>
      </w:r>
    </w:p>
    <w:p w14:paraId="5F27C04F" w14:textId="77777777" w:rsidR="00C314C8" w:rsidRPr="004A092C" w:rsidRDefault="00C314C8" w:rsidP="00C314C8">
      <w:pPr>
        <w:rPr>
          <w:rFonts w:ascii="Arial" w:hAnsi="Arial" w:cs="Arial"/>
          <w:b/>
        </w:rPr>
      </w:pPr>
      <w:r w:rsidRPr="004A092C">
        <w:rPr>
          <w:rFonts w:ascii="Arial" w:hAnsi="Arial" w:cs="Arial"/>
          <w:b/>
        </w:rPr>
        <w:t xml:space="preserve">5.1  PERSOONLIJKE MISSIE </w:t>
      </w:r>
    </w:p>
    <w:p w14:paraId="6E55A713" w14:textId="4DECB242" w:rsidR="00C314C8" w:rsidRPr="00C314C8" w:rsidRDefault="00C314C8" w:rsidP="00C314C8">
      <w:pPr>
        <w:rPr>
          <w:rFonts w:ascii="Arial" w:hAnsi="Arial" w:cs="Arial"/>
        </w:rPr>
      </w:pPr>
    </w:p>
    <w:p w14:paraId="66F77138" w14:textId="77777777" w:rsidR="00C314C8" w:rsidRPr="00C314C8" w:rsidRDefault="00C314C8" w:rsidP="00C314C8">
      <w:pPr>
        <w:rPr>
          <w:rFonts w:ascii="Arial" w:hAnsi="Arial" w:cs="Arial"/>
        </w:rPr>
      </w:pPr>
      <w:r w:rsidRPr="00C314C8">
        <w:rPr>
          <w:rFonts w:ascii="Arial" w:hAnsi="Arial" w:cs="Arial"/>
        </w:rPr>
        <w:t xml:space="preserve">Een persoonlijke missie is een sterk middel om in je leven jouw koers te bepalen. Het  definieert als het ware de richtlijn waarlangs je wilt leven. Bijna letterlijk zeg je: Zo Wil Ik Zijn.   Het is een effectief gebruik van de vier menselijke talenten uit eigenschap </w:t>
      </w:r>
      <w:proofErr w:type="spellStart"/>
      <w:r w:rsidRPr="00C314C8">
        <w:rPr>
          <w:rFonts w:ascii="Arial" w:hAnsi="Arial" w:cs="Arial"/>
        </w:rPr>
        <w:t>één</w:t>
      </w:r>
      <w:proofErr w:type="spellEnd"/>
      <w:r w:rsidRPr="00C314C8">
        <w:rPr>
          <w:rFonts w:ascii="Arial" w:hAnsi="Arial" w:cs="Arial"/>
        </w:rPr>
        <w:t xml:space="preserve">. Met name de  ontwikkeling van het geweten wordt gevoed door een persoonlijke missie. Het is ook  denken over het leven voordat je het leven leeft. </w:t>
      </w:r>
    </w:p>
    <w:p w14:paraId="3DBF7225" w14:textId="77777777" w:rsidR="00C314C8" w:rsidRPr="00C314C8" w:rsidRDefault="00C314C8" w:rsidP="00C314C8">
      <w:pPr>
        <w:rPr>
          <w:rFonts w:ascii="Arial" w:hAnsi="Arial" w:cs="Arial"/>
        </w:rPr>
      </w:pPr>
      <w:r w:rsidRPr="00C314C8">
        <w:rPr>
          <w:rFonts w:ascii="Arial" w:hAnsi="Arial" w:cs="Arial"/>
        </w:rPr>
        <w:t xml:space="preserve"> </w:t>
      </w:r>
    </w:p>
    <w:p w14:paraId="748AD87E" w14:textId="77777777" w:rsidR="00C314C8" w:rsidRPr="00C314C8" w:rsidRDefault="00C314C8" w:rsidP="00C314C8">
      <w:pPr>
        <w:rPr>
          <w:rFonts w:ascii="Arial" w:hAnsi="Arial" w:cs="Arial"/>
        </w:rPr>
      </w:pPr>
      <w:r w:rsidRPr="00C314C8">
        <w:rPr>
          <w:rFonts w:ascii="Arial" w:hAnsi="Arial" w:cs="Arial"/>
        </w:rPr>
        <w:t xml:space="preserve">Het schrijven van een persoonlijke missie is een proces waarin je op zoek gaat naar dat wat  werkelijk belangrijk is voor jou in jouw leven. Je evalueert wie je nu bent, het beeld dat je  van jezelf hebt, en je </w:t>
      </w:r>
      <w:proofErr w:type="spellStart"/>
      <w:r w:rsidRPr="00C314C8">
        <w:rPr>
          <w:rFonts w:ascii="Arial" w:hAnsi="Arial" w:cs="Arial"/>
        </w:rPr>
        <w:t>creëert</w:t>
      </w:r>
      <w:proofErr w:type="spellEnd"/>
      <w:r w:rsidRPr="00C314C8">
        <w:rPr>
          <w:rFonts w:ascii="Arial" w:hAnsi="Arial" w:cs="Arial"/>
        </w:rPr>
        <w:t xml:space="preserve"> een (nieuw) script met betrekking tot je eigen toekomst.   Het grootste voordeel daarvan is dat je niet meer zo snel van je stuk gebracht zult worden  omdat jij weet wat voor jou de werkelijke waarden van het leven zijn. Je zult niet, als een  schip zonder koers, van hot naar her geblazen worden. Je zult je bestemming bereiken  dankzij of zelfs ondanks de wind. </w:t>
      </w:r>
    </w:p>
    <w:p w14:paraId="0DA05EED" w14:textId="77777777" w:rsidR="00C314C8" w:rsidRPr="00C314C8" w:rsidRDefault="00C314C8" w:rsidP="00C314C8">
      <w:pPr>
        <w:rPr>
          <w:rFonts w:ascii="Arial" w:hAnsi="Arial" w:cs="Arial"/>
        </w:rPr>
      </w:pPr>
      <w:r w:rsidRPr="00C314C8">
        <w:rPr>
          <w:rFonts w:ascii="Arial" w:hAnsi="Arial" w:cs="Arial"/>
        </w:rPr>
        <w:t xml:space="preserve"> </w:t>
      </w:r>
    </w:p>
    <w:p w14:paraId="5C665508" w14:textId="77777777" w:rsidR="00C314C8" w:rsidRPr="00C314C8" w:rsidRDefault="00C314C8" w:rsidP="00C314C8">
      <w:pPr>
        <w:rPr>
          <w:rFonts w:ascii="Arial" w:hAnsi="Arial" w:cs="Arial"/>
        </w:rPr>
      </w:pPr>
      <w:r w:rsidRPr="00C314C8">
        <w:rPr>
          <w:rFonts w:ascii="Arial" w:hAnsi="Arial" w:cs="Arial"/>
        </w:rPr>
        <w:t xml:space="preserve">Om een beeld van je bestemming, op verschillende vlakken van jouw leven, te ontdekken,  kan je de volgende opdracht doen: </w:t>
      </w:r>
    </w:p>
    <w:p w14:paraId="5CD8F0D1" w14:textId="77777777" w:rsidR="00C314C8" w:rsidRPr="00C314C8" w:rsidRDefault="00C314C8" w:rsidP="00C314C8">
      <w:pPr>
        <w:rPr>
          <w:rFonts w:ascii="Arial" w:hAnsi="Arial" w:cs="Arial"/>
        </w:rPr>
      </w:pPr>
      <w:r w:rsidRPr="00C314C8">
        <w:rPr>
          <w:rFonts w:ascii="Arial" w:hAnsi="Arial" w:cs="Arial"/>
        </w:rPr>
        <w:t xml:space="preserve"> </w:t>
      </w:r>
    </w:p>
    <w:p w14:paraId="099B64C3" w14:textId="77777777" w:rsidR="00C314C8" w:rsidRPr="00C314C8" w:rsidRDefault="00C314C8" w:rsidP="00C314C8">
      <w:pPr>
        <w:rPr>
          <w:rFonts w:ascii="Arial" w:hAnsi="Arial" w:cs="Arial"/>
        </w:rPr>
      </w:pPr>
      <w:r w:rsidRPr="00C314C8">
        <w:rPr>
          <w:rFonts w:ascii="Arial" w:hAnsi="Arial" w:cs="Arial"/>
        </w:rPr>
        <w:t xml:space="preserve"> </w:t>
      </w:r>
    </w:p>
    <w:p w14:paraId="2975305C" w14:textId="0BAE41E9" w:rsidR="00C314C8" w:rsidRPr="00C314C8" w:rsidRDefault="00C314C8" w:rsidP="00C314C8">
      <w:pPr>
        <w:rPr>
          <w:rFonts w:ascii="Arial" w:hAnsi="Arial" w:cs="Arial"/>
        </w:rPr>
      </w:pPr>
      <w:r w:rsidRPr="00C314C8">
        <w:rPr>
          <w:rFonts w:ascii="Arial" w:hAnsi="Arial" w:cs="Arial"/>
        </w:rPr>
        <w:t xml:space="preserve">Neem tijd voor jezelf, laat je niet verstoren en ga in gedachten naar een moment in de  toekomst, waarbij je getuige bent van jouw eigen begrafenis. Vrienden, familie en  bekenden hebben zich verzameld om van jou afscheid te nemen. Er heerst een sfeer  van rouw, maar ook van herinnering. </w:t>
      </w:r>
    </w:p>
    <w:p w14:paraId="0FCCF0A6" w14:textId="77777777" w:rsidR="00C314C8" w:rsidRPr="00C314C8" w:rsidRDefault="00C314C8" w:rsidP="00C314C8">
      <w:pPr>
        <w:rPr>
          <w:rFonts w:ascii="Arial" w:hAnsi="Arial" w:cs="Arial"/>
        </w:rPr>
      </w:pPr>
      <w:r w:rsidRPr="00C314C8">
        <w:rPr>
          <w:rFonts w:ascii="Arial" w:hAnsi="Arial" w:cs="Arial"/>
        </w:rPr>
        <w:t xml:space="preserve"> </w:t>
      </w:r>
    </w:p>
    <w:p w14:paraId="4438BEC3" w14:textId="77777777" w:rsidR="00C314C8" w:rsidRPr="00C314C8" w:rsidRDefault="00C314C8" w:rsidP="00C314C8">
      <w:pPr>
        <w:rPr>
          <w:rFonts w:ascii="Arial" w:hAnsi="Arial" w:cs="Arial"/>
        </w:rPr>
      </w:pPr>
      <w:r w:rsidRPr="00C314C8">
        <w:rPr>
          <w:rFonts w:ascii="Arial" w:hAnsi="Arial" w:cs="Arial"/>
        </w:rPr>
        <w:t xml:space="preserve">Vier voor jou belangrijke mensen zullen iets vertellen bij dat laatste afscheid: een  vriend(in), een familielid, een collega van je werk en iemand uit je </w:t>
      </w:r>
      <w:proofErr w:type="spellStart"/>
      <w:r w:rsidRPr="00C314C8">
        <w:rPr>
          <w:rFonts w:ascii="Arial" w:hAnsi="Arial" w:cs="Arial"/>
        </w:rPr>
        <w:t>prive</w:t>
      </w:r>
      <w:proofErr w:type="spellEnd"/>
      <w:r w:rsidRPr="00C314C8">
        <w:rPr>
          <w:rFonts w:ascii="Arial" w:hAnsi="Arial" w:cs="Arial"/>
        </w:rPr>
        <w:t xml:space="preserve">́ of sociale  omgeving (vereniging, kerk, maatschappelijke groepering).  In afwachting van wat komen gaat bedenk je wat jij zou willen dat deze vier mensen  over jou gaan zeggen. Wat zeggen ze over je karakter? Over wat je gedaan en bereikt  hebt? En over wat je hebt betekend voor anderen? </w:t>
      </w:r>
    </w:p>
    <w:p w14:paraId="1CDF724D" w14:textId="38D00B9B" w:rsidR="00C314C8" w:rsidRPr="00C314C8" w:rsidRDefault="00C314C8" w:rsidP="00C314C8">
      <w:pPr>
        <w:rPr>
          <w:rFonts w:ascii="Arial" w:hAnsi="Arial" w:cs="Arial"/>
        </w:rPr>
      </w:pPr>
      <w:r w:rsidRPr="00C314C8">
        <w:rPr>
          <w:rFonts w:ascii="Arial" w:hAnsi="Arial" w:cs="Arial"/>
        </w:rPr>
        <w:t xml:space="preserve">Doordat je niet geschreven hebt wat zij zeggen, maar wat jij wilt dat ze gaan zeggen, schrijf  je jouw: Zo Wil Ik Zijn. </w:t>
      </w:r>
    </w:p>
    <w:p w14:paraId="4330C652" w14:textId="77777777" w:rsidR="00C314C8" w:rsidRPr="00C314C8" w:rsidRDefault="00C314C8" w:rsidP="00C314C8">
      <w:pPr>
        <w:rPr>
          <w:rFonts w:ascii="Arial" w:hAnsi="Arial" w:cs="Arial"/>
        </w:rPr>
      </w:pPr>
      <w:r w:rsidRPr="00C314C8">
        <w:rPr>
          <w:rFonts w:ascii="Arial" w:hAnsi="Arial" w:cs="Arial"/>
        </w:rPr>
        <w:t xml:space="preserve"> </w:t>
      </w:r>
    </w:p>
    <w:p w14:paraId="4135032B" w14:textId="77777777" w:rsidR="00C314C8" w:rsidRPr="00C314C8" w:rsidRDefault="00C314C8" w:rsidP="00C314C8">
      <w:pPr>
        <w:rPr>
          <w:rFonts w:ascii="Arial" w:hAnsi="Arial" w:cs="Arial"/>
        </w:rPr>
      </w:pPr>
      <w:r w:rsidRPr="00C314C8">
        <w:rPr>
          <w:rFonts w:ascii="Arial" w:hAnsi="Arial" w:cs="Arial"/>
        </w:rPr>
        <w:t xml:space="preserve">Het schrijven van een persoonlijke missie is een continu proces. Nieuwe ervaringen in je  leven leiden tot nieuwe inzichten; en van tijd tot tijd is het van belang je persoonlijke missie  bij te stellen en aan te vullen. Het is dit voortdurende bewustzijn dat ertoe bijdraagt bewust  en alert te leven, en koersgericht te sturen. </w:t>
      </w:r>
    </w:p>
    <w:p w14:paraId="29C7581F" w14:textId="77777777" w:rsidR="00C314C8" w:rsidRPr="00C314C8" w:rsidRDefault="00C314C8" w:rsidP="00C314C8">
      <w:pPr>
        <w:rPr>
          <w:rFonts w:ascii="Arial" w:hAnsi="Arial" w:cs="Arial"/>
        </w:rPr>
      </w:pPr>
      <w:r w:rsidRPr="00C314C8">
        <w:rPr>
          <w:rFonts w:ascii="Arial" w:hAnsi="Arial" w:cs="Arial"/>
        </w:rPr>
        <w:t xml:space="preserve"> </w:t>
      </w:r>
    </w:p>
    <w:p w14:paraId="5F8C6C62" w14:textId="77777777" w:rsidR="00C314C8" w:rsidRPr="00C314C8" w:rsidRDefault="00C314C8" w:rsidP="00C314C8">
      <w:pPr>
        <w:rPr>
          <w:rFonts w:ascii="Arial" w:hAnsi="Arial" w:cs="Arial"/>
        </w:rPr>
      </w:pPr>
      <w:r w:rsidRPr="00C314C8">
        <w:rPr>
          <w:rFonts w:ascii="Arial" w:hAnsi="Arial" w:cs="Arial"/>
        </w:rPr>
        <w:t xml:space="preserve"> </w:t>
      </w:r>
    </w:p>
    <w:p w14:paraId="1669F075" w14:textId="39167C11" w:rsidR="00C314C8" w:rsidRPr="004A092C" w:rsidRDefault="00C314C8" w:rsidP="00C314C8">
      <w:pPr>
        <w:rPr>
          <w:rFonts w:ascii="Arial" w:hAnsi="Arial" w:cs="Arial"/>
          <w:b/>
        </w:rPr>
      </w:pPr>
      <w:r w:rsidRPr="004A092C">
        <w:rPr>
          <w:rFonts w:ascii="Arial" w:hAnsi="Arial" w:cs="Arial"/>
          <w:b/>
        </w:rPr>
        <w:t xml:space="preserve">6.  EIGENSCHAP 3: BEGIN BIJ HET BEGIN </w:t>
      </w:r>
    </w:p>
    <w:p w14:paraId="793A73B2" w14:textId="77777777" w:rsidR="00C314C8" w:rsidRPr="00C314C8" w:rsidRDefault="00C314C8" w:rsidP="00C314C8">
      <w:pPr>
        <w:rPr>
          <w:rFonts w:ascii="Arial" w:hAnsi="Arial" w:cs="Arial"/>
        </w:rPr>
      </w:pPr>
      <w:r w:rsidRPr="00C314C8">
        <w:rPr>
          <w:rFonts w:ascii="Arial" w:hAnsi="Arial" w:cs="Arial"/>
        </w:rPr>
        <w:t xml:space="preserve"> </w:t>
      </w:r>
    </w:p>
    <w:p w14:paraId="52756089" w14:textId="77777777" w:rsidR="00C314C8" w:rsidRPr="00C314C8" w:rsidRDefault="00C314C8" w:rsidP="00C314C8">
      <w:pPr>
        <w:rPr>
          <w:rFonts w:ascii="Arial" w:hAnsi="Arial" w:cs="Arial"/>
        </w:rPr>
      </w:pPr>
      <w:r w:rsidRPr="00C314C8">
        <w:rPr>
          <w:rFonts w:ascii="Arial" w:hAnsi="Arial" w:cs="Arial"/>
        </w:rPr>
        <w:t xml:space="preserve"> </w:t>
      </w:r>
    </w:p>
    <w:p w14:paraId="7C053EC2" w14:textId="77777777" w:rsidR="00C314C8" w:rsidRPr="00C314C8" w:rsidRDefault="00C314C8" w:rsidP="00C314C8">
      <w:pPr>
        <w:rPr>
          <w:rFonts w:ascii="Arial" w:hAnsi="Arial" w:cs="Arial"/>
        </w:rPr>
      </w:pPr>
      <w:r w:rsidRPr="00C314C8">
        <w:rPr>
          <w:rFonts w:ascii="Arial" w:hAnsi="Arial" w:cs="Arial"/>
        </w:rPr>
        <w:t xml:space="preserve">Deze eigenschap is gebaseerd op het principe dat effectiviteit alleen ontstaat als we  belangrijke dingen doen. Aansluitend op eigenschap twee wordt het nu tijd dingen ook  daadwerkelijk te doen.  </w:t>
      </w:r>
    </w:p>
    <w:p w14:paraId="70459441" w14:textId="77777777" w:rsidR="00C314C8" w:rsidRPr="00C314C8" w:rsidRDefault="00C314C8" w:rsidP="00C314C8">
      <w:pPr>
        <w:rPr>
          <w:rFonts w:ascii="Arial" w:hAnsi="Arial" w:cs="Arial"/>
        </w:rPr>
      </w:pPr>
      <w:r w:rsidRPr="00C314C8">
        <w:rPr>
          <w:rFonts w:ascii="Arial" w:hAnsi="Arial" w:cs="Arial"/>
        </w:rPr>
        <w:t xml:space="preserve">Kort gezegd: </w:t>
      </w:r>
    </w:p>
    <w:p w14:paraId="38558484" w14:textId="77777777" w:rsidR="00C314C8" w:rsidRPr="00C314C8" w:rsidRDefault="00C314C8" w:rsidP="00C314C8">
      <w:pPr>
        <w:rPr>
          <w:rFonts w:ascii="Arial" w:hAnsi="Arial" w:cs="Arial"/>
        </w:rPr>
      </w:pPr>
      <w:r w:rsidRPr="00C314C8">
        <w:rPr>
          <w:rFonts w:ascii="Arial" w:hAnsi="Arial" w:cs="Arial"/>
        </w:rPr>
        <w:t xml:space="preserve"> </w:t>
      </w:r>
    </w:p>
    <w:p w14:paraId="262CFBA0" w14:textId="6C7DBFC2" w:rsidR="00895C6B" w:rsidRDefault="00C314C8" w:rsidP="00C314C8">
      <w:pPr>
        <w:rPr>
          <w:rFonts w:ascii="Arial" w:hAnsi="Arial" w:cs="Arial"/>
        </w:rPr>
      </w:pPr>
      <w:r w:rsidRPr="00C314C8">
        <w:rPr>
          <w:rFonts w:ascii="Arial" w:hAnsi="Arial" w:cs="Arial"/>
        </w:rPr>
        <w:t xml:space="preserve">Eigenschap 1 zegt:  </w:t>
      </w:r>
      <w:r w:rsidR="00895C6B">
        <w:rPr>
          <w:rFonts w:ascii="Arial" w:hAnsi="Arial" w:cs="Arial"/>
        </w:rPr>
        <w:tab/>
        <w:t>Jij bent de programmeur.</w:t>
      </w:r>
      <w:r w:rsidR="00895C6B" w:rsidRPr="00C314C8">
        <w:rPr>
          <w:rFonts w:ascii="Arial" w:hAnsi="Arial" w:cs="Arial"/>
        </w:rPr>
        <w:t xml:space="preserve"> </w:t>
      </w:r>
      <w:r w:rsidR="00895C6B">
        <w:rPr>
          <w:rFonts w:ascii="Arial" w:hAnsi="Arial" w:cs="Arial"/>
        </w:rPr>
        <w:tab/>
      </w:r>
      <w:r w:rsidR="006460E3">
        <w:rPr>
          <w:rFonts w:ascii="Arial" w:hAnsi="Arial" w:cs="Arial"/>
        </w:rPr>
        <w:tab/>
      </w:r>
      <w:r w:rsidR="006460E3">
        <w:rPr>
          <w:rFonts w:ascii="Arial" w:hAnsi="Arial" w:cs="Arial"/>
        </w:rPr>
        <w:tab/>
      </w:r>
    </w:p>
    <w:p w14:paraId="61EF1620" w14:textId="77777777" w:rsidR="00895C6B" w:rsidRDefault="00895C6B" w:rsidP="00C314C8">
      <w:pPr>
        <w:rPr>
          <w:rFonts w:ascii="Arial" w:hAnsi="Arial" w:cs="Arial"/>
        </w:rPr>
      </w:pPr>
    </w:p>
    <w:p w14:paraId="2C30B97F" w14:textId="2F32748E" w:rsidR="00895C6B" w:rsidRDefault="00C314C8" w:rsidP="00C314C8">
      <w:pPr>
        <w:rPr>
          <w:rFonts w:ascii="Arial" w:hAnsi="Arial" w:cs="Arial"/>
        </w:rPr>
      </w:pPr>
      <w:r w:rsidRPr="00C314C8">
        <w:rPr>
          <w:rFonts w:ascii="Arial" w:hAnsi="Arial" w:cs="Arial"/>
        </w:rPr>
        <w:t xml:space="preserve">Eigenschap 2 zegt:  </w:t>
      </w:r>
      <w:r w:rsidR="00895C6B">
        <w:rPr>
          <w:rFonts w:ascii="Arial" w:hAnsi="Arial" w:cs="Arial"/>
        </w:rPr>
        <w:tab/>
      </w:r>
      <w:r w:rsidR="00895C6B" w:rsidRPr="00C314C8">
        <w:rPr>
          <w:rFonts w:ascii="Arial" w:hAnsi="Arial" w:cs="Arial"/>
        </w:rPr>
        <w:t xml:space="preserve">Schrijf het programma.  </w:t>
      </w:r>
      <w:r w:rsidR="006460E3">
        <w:rPr>
          <w:rFonts w:ascii="Arial" w:hAnsi="Arial" w:cs="Arial"/>
        </w:rPr>
        <w:tab/>
      </w:r>
      <w:r w:rsidR="006460E3">
        <w:rPr>
          <w:rFonts w:ascii="Arial" w:hAnsi="Arial" w:cs="Arial"/>
        </w:rPr>
        <w:tab/>
      </w:r>
    </w:p>
    <w:p w14:paraId="5E5A5C29" w14:textId="77777777" w:rsidR="00895C6B" w:rsidRDefault="00895C6B" w:rsidP="00C314C8">
      <w:pPr>
        <w:rPr>
          <w:rFonts w:ascii="Arial" w:hAnsi="Arial" w:cs="Arial"/>
        </w:rPr>
      </w:pPr>
    </w:p>
    <w:p w14:paraId="43C97C04" w14:textId="3DAE47D3" w:rsidR="00C314C8" w:rsidRPr="00C314C8" w:rsidRDefault="00C314C8" w:rsidP="00C314C8">
      <w:pPr>
        <w:rPr>
          <w:rFonts w:ascii="Arial" w:hAnsi="Arial" w:cs="Arial"/>
        </w:rPr>
      </w:pPr>
      <w:r w:rsidRPr="00C314C8">
        <w:rPr>
          <w:rFonts w:ascii="Arial" w:hAnsi="Arial" w:cs="Arial"/>
        </w:rPr>
        <w:t xml:space="preserve">Eigenschap 3 zegt:   </w:t>
      </w:r>
      <w:r w:rsidR="00895C6B">
        <w:rPr>
          <w:rFonts w:ascii="Arial" w:hAnsi="Arial" w:cs="Arial"/>
        </w:rPr>
        <w:tab/>
      </w:r>
      <w:r w:rsidR="00895C6B" w:rsidRPr="00C314C8">
        <w:rPr>
          <w:rFonts w:ascii="Arial" w:hAnsi="Arial" w:cs="Arial"/>
        </w:rPr>
        <w:t>Voer het programma</w:t>
      </w:r>
      <w:r w:rsidR="00895C6B">
        <w:rPr>
          <w:rFonts w:ascii="Arial" w:hAnsi="Arial" w:cs="Arial"/>
        </w:rPr>
        <w:t xml:space="preserve"> uit.</w:t>
      </w:r>
    </w:p>
    <w:p w14:paraId="7BA15285" w14:textId="213ACE06" w:rsidR="006460E3" w:rsidRDefault="006460E3" w:rsidP="00C314C8">
      <w:pPr>
        <w:rPr>
          <w:rFonts w:ascii="Arial" w:hAnsi="Arial" w:cs="Arial"/>
        </w:rPr>
      </w:pPr>
      <w:r>
        <w:rPr>
          <w:rFonts w:ascii="Arial" w:hAnsi="Arial" w:cs="Arial"/>
        </w:rPr>
        <w:tab/>
      </w:r>
      <w:r>
        <w:rPr>
          <w:rFonts w:ascii="Arial" w:hAnsi="Arial" w:cs="Arial"/>
        </w:rPr>
        <w:tab/>
      </w:r>
      <w:r>
        <w:rPr>
          <w:rFonts w:ascii="Arial" w:hAnsi="Arial" w:cs="Arial"/>
        </w:rPr>
        <w:tab/>
      </w:r>
      <w:r w:rsidR="00C314C8" w:rsidRPr="00C314C8">
        <w:rPr>
          <w:rFonts w:ascii="Arial" w:hAnsi="Arial" w:cs="Arial"/>
        </w:rPr>
        <w:t xml:space="preserve"> </w:t>
      </w:r>
    </w:p>
    <w:p w14:paraId="23A78AE8" w14:textId="2761ADF4" w:rsidR="00C314C8" w:rsidRPr="00C314C8" w:rsidRDefault="006460E3" w:rsidP="00C314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14C8" w:rsidRPr="00C314C8">
        <w:rPr>
          <w:rFonts w:ascii="Arial" w:hAnsi="Arial" w:cs="Arial"/>
        </w:rPr>
        <w:t xml:space="preserve"> </w:t>
      </w:r>
    </w:p>
    <w:p w14:paraId="3CA1799E" w14:textId="77777777" w:rsidR="006460E3" w:rsidRDefault="006460E3" w:rsidP="00C314C8">
      <w:pPr>
        <w:rPr>
          <w:rFonts w:ascii="Arial" w:hAnsi="Arial" w:cs="Arial"/>
        </w:rPr>
      </w:pPr>
    </w:p>
    <w:p w14:paraId="6D88BDDF" w14:textId="77777777" w:rsidR="00C314C8" w:rsidRPr="00C314C8" w:rsidRDefault="00C314C8" w:rsidP="00C314C8">
      <w:pPr>
        <w:rPr>
          <w:rFonts w:ascii="Arial" w:hAnsi="Arial" w:cs="Arial"/>
        </w:rPr>
      </w:pPr>
      <w:r w:rsidRPr="00C314C8">
        <w:rPr>
          <w:rFonts w:ascii="Arial" w:hAnsi="Arial" w:cs="Arial"/>
        </w:rPr>
        <w:t xml:space="preserve">Het is de eigenschap van Persoonlijk Management. Het verschil tussen leiderschap  (eigenschap 2) en management (eigenschap 3) is dat leiderschap betrekking heeft op  richting, bestemming, doel in je leven en toekomst; terwijl management betrekking heeft op  dagelijks de juiste dingen doen om die doelen te bereiken. </w:t>
      </w:r>
    </w:p>
    <w:p w14:paraId="7A1AB1FF" w14:textId="77777777" w:rsidR="006460E3" w:rsidRDefault="006460E3" w:rsidP="00C314C8">
      <w:pPr>
        <w:rPr>
          <w:rFonts w:ascii="Arial" w:hAnsi="Arial" w:cs="Arial"/>
        </w:rPr>
      </w:pPr>
    </w:p>
    <w:p w14:paraId="31E8FAD1" w14:textId="19C372E0" w:rsidR="00C314C8" w:rsidRPr="00C314C8" w:rsidRDefault="00C314C8" w:rsidP="00C314C8">
      <w:pPr>
        <w:rPr>
          <w:rFonts w:ascii="Arial" w:hAnsi="Arial" w:cs="Arial"/>
        </w:rPr>
      </w:pPr>
      <w:r w:rsidRPr="00C314C8">
        <w:rPr>
          <w:rFonts w:ascii="Arial" w:hAnsi="Arial" w:cs="Arial"/>
        </w:rPr>
        <w:t xml:space="preserve">Waar leiderschap het uitstippelen van koersen betreft, gaat management over het hijsen van  de zeilen en het besturen van het schip.   Daarbij maken we om te beginnen een indeling van dingen die we nu doen op basis van  twee principes: </w:t>
      </w:r>
    </w:p>
    <w:p w14:paraId="51EADF7E" w14:textId="77777777" w:rsidR="00C314C8" w:rsidRPr="00C314C8" w:rsidRDefault="00C314C8" w:rsidP="00C314C8">
      <w:pPr>
        <w:rPr>
          <w:rFonts w:ascii="Arial" w:hAnsi="Arial" w:cs="Arial"/>
        </w:rPr>
      </w:pPr>
      <w:r w:rsidRPr="00C314C8">
        <w:rPr>
          <w:rFonts w:ascii="Arial" w:hAnsi="Arial" w:cs="Arial"/>
        </w:rPr>
        <w:t xml:space="preserve"> </w:t>
      </w:r>
    </w:p>
    <w:p w14:paraId="46CC63F0" w14:textId="66F1D703" w:rsidR="00C314C8" w:rsidRPr="006460E3" w:rsidRDefault="00C314C8" w:rsidP="006460E3">
      <w:pPr>
        <w:pStyle w:val="Lijstalinea"/>
        <w:numPr>
          <w:ilvl w:val="0"/>
          <w:numId w:val="3"/>
        </w:numPr>
        <w:rPr>
          <w:rFonts w:ascii="Arial" w:hAnsi="Arial" w:cs="Arial"/>
        </w:rPr>
      </w:pPr>
      <w:r w:rsidRPr="00895C6B">
        <w:rPr>
          <w:rFonts w:ascii="Arial" w:hAnsi="Arial" w:cs="Arial"/>
          <w:b/>
        </w:rPr>
        <w:t>Urgentie</w:t>
      </w:r>
      <w:r w:rsidRPr="006460E3">
        <w:rPr>
          <w:rFonts w:ascii="Arial" w:hAnsi="Arial" w:cs="Arial"/>
        </w:rPr>
        <w:t xml:space="preserve">: Een activiteit is urgent wanneer we het gevoel hebben dat deze onmiddellijke aandacht vereist, en geen uitstel duldt.   </w:t>
      </w:r>
    </w:p>
    <w:p w14:paraId="2A22BE83" w14:textId="66D27B09" w:rsidR="00C314C8" w:rsidRPr="006460E3" w:rsidRDefault="00C314C8" w:rsidP="006460E3">
      <w:pPr>
        <w:pStyle w:val="Lijstalinea"/>
        <w:numPr>
          <w:ilvl w:val="0"/>
          <w:numId w:val="3"/>
        </w:numPr>
        <w:rPr>
          <w:rFonts w:ascii="Arial" w:hAnsi="Arial" w:cs="Arial"/>
        </w:rPr>
      </w:pPr>
      <w:r w:rsidRPr="00895C6B">
        <w:rPr>
          <w:rFonts w:ascii="Arial" w:hAnsi="Arial" w:cs="Arial"/>
          <w:b/>
        </w:rPr>
        <w:t>Belangrijkheid</w:t>
      </w:r>
      <w:r w:rsidRPr="006460E3">
        <w:rPr>
          <w:rFonts w:ascii="Arial" w:hAnsi="Arial" w:cs="Arial"/>
        </w:rPr>
        <w:t xml:space="preserve">: Een activiteit is belangrijk wanneer jij persoonlijk vindt dat het waarde  heeft, bijdraagt aan het realiseren van jouw missie en de doelen in jouw leven. (Zie  eigenschap 2) </w:t>
      </w:r>
    </w:p>
    <w:p w14:paraId="59685FC4" w14:textId="77777777" w:rsidR="006460E3" w:rsidRDefault="006460E3" w:rsidP="006460E3">
      <w:pPr>
        <w:ind w:left="360"/>
        <w:rPr>
          <w:rFonts w:ascii="Arial" w:hAnsi="Arial" w:cs="Arial"/>
        </w:rPr>
      </w:pPr>
    </w:p>
    <w:p w14:paraId="11F376A4" w14:textId="372347C9" w:rsidR="00C314C8" w:rsidRPr="006460E3" w:rsidRDefault="00C314C8" w:rsidP="006460E3">
      <w:pPr>
        <w:ind w:left="360"/>
        <w:rPr>
          <w:rFonts w:ascii="Arial" w:hAnsi="Arial" w:cs="Arial"/>
        </w:rPr>
      </w:pPr>
      <w:r w:rsidRPr="006460E3">
        <w:rPr>
          <w:rFonts w:ascii="Arial" w:hAnsi="Arial" w:cs="Arial"/>
        </w:rPr>
        <w:t xml:space="preserve">Merk op dat belangrijkheid een subjectievere maatstaf heeft dan urgentie.  </w:t>
      </w:r>
    </w:p>
    <w:p w14:paraId="26ACAFC5" w14:textId="77777777" w:rsidR="004A092C" w:rsidRDefault="004A092C" w:rsidP="00C314C8">
      <w:pPr>
        <w:rPr>
          <w:rFonts w:ascii="Arial" w:hAnsi="Arial" w:cs="Arial"/>
        </w:rPr>
      </w:pPr>
    </w:p>
    <w:p w14:paraId="7C15ED4F" w14:textId="2EA26295" w:rsidR="00C314C8" w:rsidRPr="00C314C8" w:rsidRDefault="00C314C8" w:rsidP="00C314C8">
      <w:pPr>
        <w:rPr>
          <w:rFonts w:ascii="Arial" w:hAnsi="Arial" w:cs="Arial"/>
        </w:rPr>
      </w:pPr>
      <w:r w:rsidRPr="00C314C8">
        <w:rPr>
          <w:rFonts w:ascii="Arial" w:hAnsi="Arial" w:cs="Arial"/>
        </w:rPr>
        <w:t xml:space="preserve">Wanneer we deze principes in </w:t>
      </w:r>
      <w:proofErr w:type="spellStart"/>
      <w:r w:rsidRPr="00C314C8">
        <w:rPr>
          <w:rFonts w:ascii="Arial" w:hAnsi="Arial" w:cs="Arial"/>
        </w:rPr>
        <w:t>één</w:t>
      </w:r>
      <w:proofErr w:type="spellEnd"/>
      <w:r w:rsidRPr="00C314C8">
        <w:rPr>
          <w:rFonts w:ascii="Arial" w:hAnsi="Arial" w:cs="Arial"/>
        </w:rPr>
        <w:t xml:space="preserve"> model onderbrengen ontstaan de volgende vier  kwadranten: </w:t>
      </w:r>
    </w:p>
    <w:p w14:paraId="703DF5BE" w14:textId="77777777" w:rsidR="00C314C8" w:rsidRPr="00C314C8" w:rsidRDefault="00C314C8" w:rsidP="00C314C8">
      <w:pPr>
        <w:rPr>
          <w:rFonts w:ascii="Arial" w:hAnsi="Arial" w:cs="Arial"/>
        </w:rPr>
      </w:pPr>
      <w:r w:rsidRPr="00C314C8">
        <w:rPr>
          <w:rFonts w:ascii="Arial" w:hAnsi="Arial" w:cs="Arial"/>
        </w:rPr>
        <w:t xml:space="preserve"> </w:t>
      </w:r>
    </w:p>
    <w:p w14:paraId="142EB587" w14:textId="77777777" w:rsidR="006460E3" w:rsidRDefault="006460E3" w:rsidP="00C314C8">
      <w:pPr>
        <w:rPr>
          <w:rFonts w:ascii="Arial" w:hAnsi="Arial" w:cs="Arial"/>
        </w:rPr>
      </w:pPr>
    </w:p>
    <w:p w14:paraId="0A820568" w14:textId="77777777" w:rsidR="006460E3" w:rsidRDefault="006460E3" w:rsidP="006460E3">
      <w:pPr>
        <w:widowControl w:val="0"/>
        <w:autoSpaceDE w:val="0"/>
        <w:autoSpaceDN w:val="0"/>
        <w:adjustRightInd w:val="0"/>
        <w:spacing w:after="200"/>
        <w:jc w:val="both"/>
        <w:rPr>
          <w:rFonts w:ascii="Verdana" w:hAnsi="Verdana" w:cs="Verdana"/>
          <w:color w:val="011638"/>
          <w:sz w:val="22"/>
          <w:szCs w:val="22"/>
          <w:lang w:val="en-US"/>
        </w:rPr>
      </w:pPr>
    </w:p>
    <w:tbl>
      <w:tblPr>
        <w:tblW w:w="996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190"/>
        <w:gridCol w:w="3385"/>
        <w:gridCol w:w="3385"/>
      </w:tblGrid>
      <w:tr w:rsidR="006460E3" w:rsidRPr="00895C6B" w14:paraId="1CE481E5" w14:textId="77777777">
        <w:tblPrEx>
          <w:tblCellMar>
            <w:top w:w="0" w:type="dxa"/>
            <w:bottom w:w="0" w:type="dxa"/>
          </w:tblCellMar>
        </w:tblPrEx>
        <w:tc>
          <w:tcPr>
            <w:tcW w:w="296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39160F8B" w14:textId="77777777" w:rsidR="006460E3" w:rsidRPr="00895C6B" w:rsidRDefault="006460E3">
            <w:pPr>
              <w:widowControl w:val="0"/>
              <w:autoSpaceDE w:val="0"/>
              <w:autoSpaceDN w:val="0"/>
              <w:adjustRightInd w:val="0"/>
              <w:rPr>
                <w:rFonts w:ascii="Verdana" w:hAnsi="Verdana" w:cs="Verdana"/>
                <w:b/>
                <w:i/>
                <w:color w:val="011638"/>
                <w:sz w:val="22"/>
                <w:szCs w:val="22"/>
                <w:lang w:val="en-US"/>
              </w:rPr>
            </w:pPr>
            <w:r w:rsidRPr="00895C6B">
              <w:rPr>
                <w:rFonts w:ascii="Verdana" w:hAnsi="Verdana" w:cs="Verdana"/>
                <w:b/>
                <w:i/>
                <w:color w:val="011638"/>
                <w:sz w:val="22"/>
                <w:szCs w:val="22"/>
                <w:lang w:val="en-US"/>
              </w:rPr>
              <w:t> </w:t>
            </w: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1E5F1A25" w14:textId="77777777" w:rsidR="006460E3" w:rsidRPr="00895C6B" w:rsidRDefault="006460E3">
            <w:pPr>
              <w:widowControl w:val="0"/>
              <w:autoSpaceDE w:val="0"/>
              <w:autoSpaceDN w:val="0"/>
              <w:adjustRightInd w:val="0"/>
              <w:rPr>
                <w:rFonts w:ascii="Verdana" w:hAnsi="Verdana" w:cs="Verdana"/>
                <w:b/>
                <w:i/>
                <w:color w:val="011638"/>
                <w:sz w:val="22"/>
                <w:szCs w:val="22"/>
                <w:lang w:val="en-US"/>
              </w:rPr>
            </w:pPr>
            <w:r w:rsidRPr="00895C6B">
              <w:rPr>
                <w:rFonts w:ascii="Verdana" w:hAnsi="Verdana" w:cs="Verdana"/>
                <w:b/>
                <w:i/>
                <w:color w:val="011638"/>
                <w:sz w:val="22"/>
                <w:szCs w:val="22"/>
                <w:lang w:val="en-US"/>
              </w:rPr>
              <w:t>BELANGRIJK</w:t>
            </w: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417ABE54" w14:textId="77777777" w:rsidR="006460E3" w:rsidRPr="00895C6B" w:rsidRDefault="006460E3">
            <w:pPr>
              <w:widowControl w:val="0"/>
              <w:autoSpaceDE w:val="0"/>
              <w:autoSpaceDN w:val="0"/>
              <w:adjustRightInd w:val="0"/>
              <w:rPr>
                <w:rFonts w:ascii="Verdana" w:hAnsi="Verdana" w:cs="Verdana"/>
                <w:b/>
                <w:i/>
                <w:color w:val="011638"/>
                <w:sz w:val="22"/>
                <w:szCs w:val="22"/>
                <w:lang w:val="en-US"/>
              </w:rPr>
            </w:pPr>
            <w:r w:rsidRPr="00895C6B">
              <w:rPr>
                <w:rFonts w:ascii="Verdana" w:hAnsi="Verdana" w:cs="Verdana"/>
                <w:b/>
                <w:i/>
                <w:color w:val="011638"/>
                <w:sz w:val="22"/>
                <w:szCs w:val="22"/>
                <w:lang w:val="en-US"/>
              </w:rPr>
              <w:t>NIET BELANGRIJK</w:t>
            </w:r>
          </w:p>
        </w:tc>
      </w:tr>
      <w:tr w:rsidR="006460E3" w14:paraId="20191AD2" w14:textId="77777777">
        <w:tblPrEx>
          <w:tblBorders>
            <w:top w:val="none" w:sz="0" w:space="0" w:color="auto"/>
          </w:tblBorders>
          <w:tblCellMar>
            <w:top w:w="0" w:type="dxa"/>
            <w:bottom w:w="0" w:type="dxa"/>
          </w:tblCellMar>
        </w:tblPrEx>
        <w:tc>
          <w:tcPr>
            <w:tcW w:w="296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0557FED1" w14:textId="77777777" w:rsidR="006460E3" w:rsidRPr="00895C6B" w:rsidRDefault="006460E3">
            <w:pPr>
              <w:widowControl w:val="0"/>
              <w:autoSpaceDE w:val="0"/>
              <w:autoSpaceDN w:val="0"/>
              <w:adjustRightInd w:val="0"/>
              <w:rPr>
                <w:rFonts w:ascii="Verdana" w:hAnsi="Verdana" w:cs="Verdana"/>
                <w:b/>
                <w:i/>
                <w:color w:val="011638"/>
                <w:sz w:val="22"/>
                <w:szCs w:val="22"/>
                <w:lang w:val="en-US"/>
              </w:rPr>
            </w:pPr>
            <w:r w:rsidRPr="00895C6B">
              <w:rPr>
                <w:rFonts w:ascii="Verdana" w:hAnsi="Verdana" w:cs="Verdana"/>
                <w:b/>
                <w:i/>
                <w:color w:val="011638"/>
                <w:sz w:val="22"/>
                <w:szCs w:val="22"/>
                <w:lang w:val="en-US"/>
              </w:rPr>
              <w:t>URGENT</w:t>
            </w: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35EBADA7" w14:textId="77777777" w:rsidR="006460E3" w:rsidRDefault="006460E3" w:rsidP="006460E3">
            <w:pPr>
              <w:widowControl w:val="0"/>
              <w:autoSpaceDE w:val="0"/>
              <w:autoSpaceDN w:val="0"/>
              <w:adjustRightInd w:val="0"/>
              <w:jc w:val="center"/>
              <w:rPr>
                <w:rFonts w:ascii="Verdana" w:hAnsi="Verdana" w:cs="Verdana"/>
                <w:color w:val="011638"/>
                <w:sz w:val="22"/>
                <w:szCs w:val="22"/>
                <w:lang w:val="en-US"/>
              </w:rPr>
            </w:pPr>
          </w:p>
          <w:p w14:paraId="2D71B2FD" w14:textId="77777777" w:rsidR="006460E3" w:rsidRDefault="006460E3" w:rsidP="006460E3">
            <w:pPr>
              <w:widowControl w:val="0"/>
              <w:autoSpaceDE w:val="0"/>
              <w:autoSpaceDN w:val="0"/>
              <w:adjustRightInd w:val="0"/>
              <w:jc w:val="center"/>
              <w:rPr>
                <w:rFonts w:ascii="Verdana" w:hAnsi="Verdana" w:cs="Verdana"/>
                <w:color w:val="011638"/>
                <w:sz w:val="22"/>
                <w:szCs w:val="22"/>
                <w:lang w:val="en-US"/>
              </w:rPr>
            </w:pPr>
          </w:p>
          <w:p w14:paraId="7DEC6D25" w14:textId="77777777" w:rsidR="006460E3" w:rsidRDefault="006460E3" w:rsidP="006460E3">
            <w:pPr>
              <w:widowControl w:val="0"/>
              <w:autoSpaceDE w:val="0"/>
              <w:autoSpaceDN w:val="0"/>
              <w:adjustRightInd w:val="0"/>
              <w:jc w:val="center"/>
              <w:rPr>
                <w:rFonts w:ascii="Verdana" w:hAnsi="Verdana" w:cs="Verdana"/>
                <w:color w:val="011638"/>
                <w:sz w:val="22"/>
                <w:szCs w:val="22"/>
                <w:lang w:val="en-US"/>
              </w:rPr>
            </w:pPr>
          </w:p>
          <w:p w14:paraId="72243174" w14:textId="77777777" w:rsidR="006460E3" w:rsidRDefault="006460E3" w:rsidP="006460E3">
            <w:pPr>
              <w:widowControl w:val="0"/>
              <w:autoSpaceDE w:val="0"/>
              <w:autoSpaceDN w:val="0"/>
              <w:adjustRightInd w:val="0"/>
              <w:jc w:val="center"/>
              <w:rPr>
                <w:rFonts w:ascii="Verdana" w:hAnsi="Verdana" w:cs="Verdana"/>
                <w:color w:val="011638"/>
                <w:sz w:val="22"/>
                <w:szCs w:val="22"/>
                <w:lang w:val="en-US"/>
              </w:rPr>
            </w:pPr>
          </w:p>
          <w:p w14:paraId="7DE8124E" w14:textId="2AF8E822" w:rsidR="006460E3" w:rsidRDefault="00895C6B" w:rsidP="006460E3">
            <w:pPr>
              <w:widowControl w:val="0"/>
              <w:autoSpaceDE w:val="0"/>
              <w:autoSpaceDN w:val="0"/>
              <w:adjustRightInd w:val="0"/>
              <w:jc w:val="center"/>
              <w:rPr>
                <w:rFonts w:ascii="Verdana" w:hAnsi="Verdana" w:cs="Verdana"/>
                <w:color w:val="011638"/>
                <w:sz w:val="22"/>
                <w:szCs w:val="22"/>
                <w:lang w:val="en-US"/>
              </w:rPr>
            </w:pPr>
            <w:r>
              <w:rPr>
                <w:rFonts w:ascii="Verdana" w:hAnsi="Verdana" w:cs="Verdana"/>
                <w:color w:val="011638"/>
                <w:sz w:val="22"/>
                <w:szCs w:val="22"/>
                <w:lang w:val="en-US"/>
              </w:rPr>
              <w:t>KWADRANT I</w:t>
            </w:r>
          </w:p>
          <w:p w14:paraId="4B1341BB" w14:textId="77777777" w:rsidR="006460E3" w:rsidRDefault="006460E3">
            <w:pPr>
              <w:widowControl w:val="0"/>
              <w:autoSpaceDE w:val="0"/>
              <w:autoSpaceDN w:val="0"/>
              <w:adjustRightInd w:val="0"/>
              <w:rPr>
                <w:rFonts w:ascii="Verdana" w:hAnsi="Verdana" w:cs="Verdana"/>
                <w:color w:val="011638"/>
                <w:sz w:val="22"/>
                <w:szCs w:val="22"/>
                <w:lang w:val="en-US"/>
              </w:rPr>
            </w:pPr>
          </w:p>
          <w:p w14:paraId="3CCD8577" w14:textId="77777777" w:rsidR="006460E3" w:rsidRDefault="006460E3">
            <w:pPr>
              <w:widowControl w:val="0"/>
              <w:autoSpaceDE w:val="0"/>
              <w:autoSpaceDN w:val="0"/>
              <w:adjustRightInd w:val="0"/>
              <w:rPr>
                <w:rFonts w:ascii="Verdana" w:hAnsi="Verdana" w:cs="Verdana"/>
                <w:color w:val="011638"/>
                <w:sz w:val="22"/>
                <w:szCs w:val="22"/>
                <w:lang w:val="en-US"/>
              </w:rPr>
            </w:pPr>
          </w:p>
          <w:p w14:paraId="3385FA9A" w14:textId="77777777" w:rsidR="006460E3" w:rsidRDefault="006460E3">
            <w:pPr>
              <w:widowControl w:val="0"/>
              <w:autoSpaceDE w:val="0"/>
              <w:autoSpaceDN w:val="0"/>
              <w:adjustRightInd w:val="0"/>
              <w:rPr>
                <w:rFonts w:ascii="Verdana" w:hAnsi="Verdana" w:cs="Verdana"/>
                <w:color w:val="011638"/>
                <w:sz w:val="22"/>
                <w:szCs w:val="22"/>
                <w:lang w:val="en-US"/>
              </w:rPr>
            </w:pPr>
          </w:p>
          <w:p w14:paraId="1BD75C7D" w14:textId="77777777" w:rsidR="006460E3" w:rsidRDefault="006460E3">
            <w:pPr>
              <w:widowControl w:val="0"/>
              <w:autoSpaceDE w:val="0"/>
              <w:autoSpaceDN w:val="0"/>
              <w:adjustRightInd w:val="0"/>
              <w:rPr>
                <w:rFonts w:ascii="Verdana" w:hAnsi="Verdana" w:cs="Verdana"/>
                <w:color w:val="011638"/>
                <w:sz w:val="22"/>
                <w:szCs w:val="22"/>
                <w:lang w:val="en-US"/>
              </w:rPr>
            </w:pP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3003E29B" w14:textId="2FA92499" w:rsidR="006460E3" w:rsidRDefault="00895C6B" w:rsidP="006460E3">
            <w:pPr>
              <w:widowControl w:val="0"/>
              <w:autoSpaceDE w:val="0"/>
              <w:autoSpaceDN w:val="0"/>
              <w:adjustRightInd w:val="0"/>
              <w:jc w:val="center"/>
              <w:rPr>
                <w:rFonts w:ascii="Verdana" w:hAnsi="Verdana" w:cs="Verdana"/>
                <w:color w:val="011638"/>
                <w:sz w:val="22"/>
                <w:szCs w:val="22"/>
                <w:lang w:val="en-US"/>
              </w:rPr>
            </w:pPr>
            <w:r>
              <w:rPr>
                <w:rFonts w:ascii="Verdana" w:hAnsi="Verdana" w:cs="Verdana"/>
                <w:color w:val="011638"/>
                <w:sz w:val="22"/>
                <w:szCs w:val="22"/>
                <w:lang w:val="en-US"/>
              </w:rPr>
              <w:t>KWADRANT II</w:t>
            </w:r>
          </w:p>
        </w:tc>
      </w:tr>
      <w:tr w:rsidR="006460E3" w14:paraId="301E1864" w14:textId="77777777">
        <w:tblPrEx>
          <w:tblBorders>
            <w:top w:val="none" w:sz="0" w:space="0" w:color="auto"/>
            <w:bottom w:val="single" w:sz="8" w:space="0" w:color="000000"/>
          </w:tblBorders>
          <w:tblCellMar>
            <w:top w:w="0" w:type="dxa"/>
            <w:bottom w:w="0" w:type="dxa"/>
          </w:tblCellMar>
        </w:tblPrEx>
        <w:tc>
          <w:tcPr>
            <w:tcW w:w="296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7E269AD7" w14:textId="77777777" w:rsidR="006460E3" w:rsidRPr="00895C6B" w:rsidRDefault="006460E3">
            <w:pPr>
              <w:widowControl w:val="0"/>
              <w:autoSpaceDE w:val="0"/>
              <w:autoSpaceDN w:val="0"/>
              <w:adjustRightInd w:val="0"/>
              <w:rPr>
                <w:rFonts w:ascii="Verdana" w:hAnsi="Verdana" w:cs="Verdana"/>
                <w:b/>
                <w:i/>
                <w:color w:val="011638"/>
                <w:sz w:val="22"/>
                <w:szCs w:val="22"/>
                <w:lang w:val="en-US"/>
              </w:rPr>
            </w:pPr>
            <w:r w:rsidRPr="00895C6B">
              <w:rPr>
                <w:rFonts w:ascii="Verdana" w:hAnsi="Verdana" w:cs="Verdana"/>
                <w:b/>
                <w:i/>
                <w:color w:val="011638"/>
                <w:sz w:val="22"/>
                <w:szCs w:val="22"/>
                <w:lang w:val="en-US"/>
              </w:rPr>
              <w:t>NIET URGENT</w:t>
            </w: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4E0B2139"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615D6A4F"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065F3661"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0DB5E488"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34FB685A" w14:textId="6EE20613" w:rsidR="006460E3" w:rsidRDefault="00895C6B" w:rsidP="00895C6B">
            <w:pPr>
              <w:widowControl w:val="0"/>
              <w:autoSpaceDE w:val="0"/>
              <w:autoSpaceDN w:val="0"/>
              <w:adjustRightInd w:val="0"/>
              <w:jc w:val="center"/>
              <w:rPr>
                <w:rFonts w:ascii="Verdana" w:hAnsi="Verdana" w:cs="Verdana"/>
                <w:color w:val="011638"/>
                <w:sz w:val="22"/>
                <w:szCs w:val="22"/>
                <w:lang w:val="en-US"/>
              </w:rPr>
            </w:pPr>
            <w:r>
              <w:rPr>
                <w:rFonts w:ascii="Verdana" w:hAnsi="Verdana" w:cs="Verdana"/>
                <w:color w:val="011638"/>
                <w:sz w:val="22"/>
                <w:szCs w:val="22"/>
                <w:lang w:val="en-US"/>
              </w:rPr>
              <w:t>KWADRANT III</w:t>
            </w:r>
          </w:p>
          <w:p w14:paraId="57C440B3"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2BDF1458"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281C5108"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p w14:paraId="2A0F1EEC" w14:textId="77777777" w:rsidR="00895C6B" w:rsidRDefault="00895C6B" w:rsidP="00895C6B">
            <w:pPr>
              <w:widowControl w:val="0"/>
              <w:autoSpaceDE w:val="0"/>
              <w:autoSpaceDN w:val="0"/>
              <w:adjustRightInd w:val="0"/>
              <w:jc w:val="center"/>
              <w:rPr>
                <w:rFonts w:ascii="Verdana" w:hAnsi="Verdana" w:cs="Verdana"/>
                <w:color w:val="011638"/>
                <w:sz w:val="22"/>
                <w:szCs w:val="22"/>
                <w:lang w:val="en-US"/>
              </w:rPr>
            </w:pPr>
          </w:p>
        </w:tc>
        <w:tc>
          <w:tcPr>
            <w:tcW w:w="3140" w:type="dxa"/>
            <w:tcBorders>
              <w:top w:val="single" w:sz="8" w:space="0" w:color="FC1907"/>
              <w:left w:val="single" w:sz="8" w:space="0" w:color="FC1907"/>
              <w:bottom w:val="single" w:sz="8" w:space="0" w:color="FC1907"/>
              <w:right w:val="single" w:sz="8" w:space="0" w:color="FC1907"/>
            </w:tcBorders>
            <w:tcMar>
              <w:top w:w="100" w:type="nil"/>
              <w:left w:w="100" w:type="nil"/>
              <w:bottom w:w="100" w:type="nil"/>
              <w:right w:w="100" w:type="nil"/>
            </w:tcMar>
            <w:vAlign w:val="center"/>
          </w:tcPr>
          <w:p w14:paraId="2121FE1B" w14:textId="70C08EA3" w:rsidR="006460E3" w:rsidRDefault="00895C6B" w:rsidP="00895C6B">
            <w:pPr>
              <w:widowControl w:val="0"/>
              <w:autoSpaceDE w:val="0"/>
              <w:autoSpaceDN w:val="0"/>
              <w:adjustRightInd w:val="0"/>
              <w:jc w:val="center"/>
              <w:rPr>
                <w:rFonts w:ascii="Verdana" w:hAnsi="Verdana" w:cs="Verdana"/>
                <w:color w:val="011638"/>
                <w:sz w:val="22"/>
                <w:szCs w:val="22"/>
                <w:lang w:val="en-US"/>
              </w:rPr>
            </w:pPr>
            <w:r>
              <w:rPr>
                <w:rFonts w:ascii="Verdana" w:hAnsi="Verdana" w:cs="Verdana"/>
                <w:color w:val="011638"/>
                <w:sz w:val="22"/>
                <w:szCs w:val="22"/>
                <w:lang w:val="en-US"/>
              </w:rPr>
              <w:t>KWADRANT IV</w:t>
            </w:r>
          </w:p>
        </w:tc>
      </w:tr>
    </w:tbl>
    <w:p w14:paraId="0D9A9237" w14:textId="77777777" w:rsidR="006460E3" w:rsidRDefault="006460E3" w:rsidP="006460E3">
      <w:pPr>
        <w:widowControl w:val="0"/>
        <w:autoSpaceDE w:val="0"/>
        <w:autoSpaceDN w:val="0"/>
        <w:adjustRightInd w:val="0"/>
        <w:spacing w:after="200"/>
        <w:jc w:val="both"/>
        <w:rPr>
          <w:rFonts w:ascii="Verdana" w:hAnsi="Verdana" w:cs="Verdana"/>
          <w:color w:val="011638"/>
          <w:sz w:val="22"/>
          <w:szCs w:val="22"/>
          <w:lang w:val="en-US"/>
        </w:rPr>
      </w:pPr>
    </w:p>
    <w:p w14:paraId="5EF6AEEB" w14:textId="77777777" w:rsidR="006460E3" w:rsidRDefault="006460E3" w:rsidP="00C314C8">
      <w:pPr>
        <w:rPr>
          <w:rFonts w:ascii="Arial" w:hAnsi="Arial" w:cs="Arial"/>
        </w:rPr>
      </w:pPr>
    </w:p>
    <w:p w14:paraId="38A15406" w14:textId="77777777" w:rsidR="006460E3" w:rsidRDefault="006460E3" w:rsidP="00C314C8">
      <w:pPr>
        <w:rPr>
          <w:rFonts w:ascii="Arial" w:hAnsi="Arial" w:cs="Arial"/>
        </w:rPr>
      </w:pPr>
    </w:p>
    <w:p w14:paraId="20213E2D" w14:textId="77777777" w:rsidR="006460E3" w:rsidRDefault="006460E3" w:rsidP="00C314C8">
      <w:pPr>
        <w:rPr>
          <w:rFonts w:ascii="Arial" w:hAnsi="Arial" w:cs="Arial"/>
        </w:rPr>
      </w:pPr>
    </w:p>
    <w:p w14:paraId="1EF2F15D" w14:textId="77777777" w:rsidR="00895C6B" w:rsidRDefault="00C314C8" w:rsidP="00C314C8">
      <w:pPr>
        <w:rPr>
          <w:rFonts w:ascii="Arial" w:hAnsi="Arial" w:cs="Arial"/>
        </w:rPr>
      </w:pPr>
      <w:r w:rsidRPr="00C314C8">
        <w:rPr>
          <w:rFonts w:ascii="Arial" w:hAnsi="Arial" w:cs="Arial"/>
        </w:rPr>
        <w:t xml:space="preserve">Het beste van onze tijd is gericht op de kwadranten die betrekking hebben op belangrijkheid  (namelijk kwadrant I en II). </w:t>
      </w:r>
    </w:p>
    <w:p w14:paraId="63933E9E" w14:textId="77777777" w:rsidR="00895C6B" w:rsidRDefault="00C314C8" w:rsidP="00C314C8">
      <w:pPr>
        <w:rPr>
          <w:rFonts w:ascii="Arial" w:hAnsi="Arial" w:cs="Arial"/>
        </w:rPr>
      </w:pPr>
      <w:r w:rsidRPr="00C314C8">
        <w:rPr>
          <w:rFonts w:ascii="Arial" w:hAnsi="Arial" w:cs="Arial"/>
        </w:rPr>
        <w:t xml:space="preserve">De activiteiten in kwadrant I leveren daarbij direct zichtbaar  resultaat. Hierin zien we onze productie (P). </w:t>
      </w:r>
    </w:p>
    <w:p w14:paraId="0A677C15" w14:textId="77777777" w:rsidR="00895C6B" w:rsidRDefault="00895C6B" w:rsidP="00C314C8">
      <w:pPr>
        <w:rPr>
          <w:rFonts w:ascii="Arial" w:hAnsi="Arial" w:cs="Arial"/>
        </w:rPr>
      </w:pPr>
    </w:p>
    <w:p w14:paraId="3F0FF4EA" w14:textId="77777777" w:rsidR="00895C6B" w:rsidRDefault="00C314C8" w:rsidP="00C314C8">
      <w:pPr>
        <w:rPr>
          <w:rFonts w:ascii="Arial" w:hAnsi="Arial" w:cs="Arial"/>
        </w:rPr>
      </w:pPr>
      <w:r w:rsidRPr="00C314C8">
        <w:rPr>
          <w:rFonts w:ascii="Arial" w:hAnsi="Arial" w:cs="Arial"/>
        </w:rPr>
        <w:t xml:space="preserve">Het bouwen van relaties, plannen, voorbereiden  en het plegen van onderhoud zijn allen kwadrant II activiteiten, gericht op de ontwikkeling  van productiecapaciteit (PC).  Wat belangrijk is om te doen (belangrijke zaken) vloeit voort uit onze missie uit   eigenschap </w:t>
      </w:r>
    </w:p>
    <w:p w14:paraId="6FA2A500" w14:textId="77777777" w:rsidR="00895C6B" w:rsidRDefault="00895C6B" w:rsidP="00C314C8">
      <w:pPr>
        <w:rPr>
          <w:rFonts w:ascii="Arial" w:hAnsi="Arial" w:cs="Arial"/>
        </w:rPr>
      </w:pPr>
    </w:p>
    <w:p w14:paraId="4DA0E7E9" w14:textId="77777777" w:rsidR="00895C6B" w:rsidRDefault="00895C6B" w:rsidP="00C314C8">
      <w:pPr>
        <w:rPr>
          <w:rFonts w:ascii="Arial" w:hAnsi="Arial" w:cs="Arial"/>
        </w:rPr>
      </w:pPr>
    </w:p>
    <w:p w14:paraId="70C8C655" w14:textId="62339331" w:rsidR="00C314C8" w:rsidRPr="00C314C8" w:rsidRDefault="00C314C8" w:rsidP="00C314C8">
      <w:pPr>
        <w:rPr>
          <w:rFonts w:ascii="Arial" w:hAnsi="Arial" w:cs="Arial"/>
        </w:rPr>
      </w:pPr>
      <w:r w:rsidRPr="00C314C8">
        <w:rPr>
          <w:rFonts w:ascii="Arial" w:hAnsi="Arial" w:cs="Arial"/>
        </w:rPr>
        <w:t xml:space="preserve">2. Daarin staan de richtlijnen van ons leven beschreven. Daarin staat wat  werkelijk belangrijk is voor ons. Nu gaat het erom die dingen ook prioriteit te geven. </w:t>
      </w:r>
    </w:p>
    <w:p w14:paraId="616DA0F7" w14:textId="77777777" w:rsidR="00C314C8" w:rsidRPr="00C314C8" w:rsidRDefault="00C314C8" w:rsidP="00C314C8">
      <w:pPr>
        <w:rPr>
          <w:rFonts w:ascii="Arial" w:hAnsi="Arial" w:cs="Arial"/>
        </w:rPr>
      </w:pPr>
      <w:r w:rsidRPr="00C314C8">
        <w:rPr>
          <w:rFonts w:ascii="Arial" w:hAnsi="Arial" w:cs="Arial"/>
        </w:rPr>
        <w:t xml:space="preserve">   </w:t>
      </w:r>
    </w:p>
    <w:p w14:paraId="7D7C50EA" w14:textId="62306A73" w:rsidR="00895C6B" w:rsidRPr="00895C6B" w:rsidRDefault="00C314C8" w:rsidP="00895C6B">
      <w:pPr>
        <w:pStyle w:val="Lijstalinea"/>
        <w:numPr>
          <w:ilvl w:val="0"/>
          <w:numId w:val="4"/>
        </w:numPr>
        <w:rPr>
          <w:rFonts w:ascii="Arial" w:hAnsi="Arial" w:cs="Arial"/>
        </w:rPr>
      </w:pPr>
      <w:r w:rsidRPr="00895C6B">
        <w:rPr>
          <w:rFonts w:ascii="Arial" w:hAnsi="Arial" w:cs="Arial"/>
        </w:rPr>
        <w:t xml:space="preserve">In welk kwadranten horen deze activiteiten thuis? </w:t>
      </w:r>
      <w:r w:rsidR="00895C6B">
        <w:rPr>
          <w:rFonts w:ascii="Arial" w:hAnsi="Arial" w:cs="Arial"/>
        </w:rPr>
        <w:br/>
      </w:r>
    </w:p>
    <w:p w14:paraId="45C507C2" w14:textId="7670B6C9" w:rsidR="00C314C8" w:rsidRPr="00895C6B" w:rsidRDefault="00C314C8" w:rsidP="00895C6B">
      <w:pPr>
        <w:pStyle w:val="Lijstalinea"/>
        <w:numPr>
          <w:ilvl w:val="0"/>
          <w:numId w:val="4"/>
        </w:numPr>
        <w:rPr>
          <w:rFonts w:ascii="Arial" w:hAnsi="Arial" w:cs="Arial"/>
        </w:rPr>
      </w:pPr>
      <w:r w:rsidRPr="00895C6B">
        <w:rPr>
          <w:rFonts w:ascii="Arial" w:hAnsi="Arial" w:cs="Arial"/>
        </w:rPr>
        <w:t xml:space="preserve">En kan je aangeven hoeveel tijd je hieraan  besteedt? </w:t>
      </w:r>
      <w:r w:rsidR="00895C6B">
        <w:rPr>
          <w:rFonts w:ascii="Arial" w:hAnsi="Arial" w:cs="Arial"/>
        </w:rPr>
        <w:br/>
      </w:r>
    </w:p>
    <w:p w14:paraId="32C78A20" w14:textId="5D212445" w:rsidR="00C314C8" w:rsidRPr="00895C6B" w:rsidRDefault="00C314C8" w:rsidP="00895C6B">
      <w:pPr>
        <w:pStyle w:val="Lijstalinea"/>
        <w:numPr>
          <w:ilvl w:val="0"/>
          <w:numId w:val="4"/>
        </w:numPr>
        <w:rPr>
          <w:rFonts w:ascii="Arial" w:hAnsi="Arial" w:cs="Arial"/>
        </w:rPr>
      </w:pPr>
      <w:r w:rsidRPr="00895C6B">
        <w:rPr>
          <w:rFonts w:ascii="Arial" w:hAnsi="Arial" w:cs="Arial"/>
        </w:rPr>
        <w:t xml:space="preserve">Noem </w:t>
      </w:r>
      <w:proofErr w:type="spellStart"/>
      <w:r w:rsidRPr="00895C6B">
        <w:rPr>
          <w:rFonts w:ascii="Arial" w:hAnsi="Arial" w:cs="Arial"/>
        </w:rPr>
        <w:t>één</w:t>
      </w:r>
      <w:proofErr w:type="spellEnd"/>
      <w:r w:rsidRPr="00895C6B">
        <w:rPr>
          <w:rFonts w:ascii="Arial" w:hAnsi="Arial" w:cs="Arial"/>
        </w:rPr>
        <w:t xml:space="preserve"> activiteit, die je tot nu toe niet of te weinig doet, maar waarvan je weet dat als je er regelmatig voldoende tijd aan besteedt het een kwalitatieve verbetering van jouw leven zou betekenen. ........................................................................................................</w:t>
      </w:r>
      <w:r w:rsidR="00895C6B">
        <w:rPr>
          <w:rFonts w:ascii="Arial" w:hAnsi="Arial" w:cs="Arial"/>
        </w:rPr>
        <w:br/>
      </w:r>
    </w:p>
    <w:p w14:paraId="2C0AAFA3" w14:textId="77777777" w:rsidR="00C314C8" w:rsidRPr="00895C6B" w:rsidRDefault="00C314C8" w:rsidP="00895C6B">
      <w:pPr>
        <w:pStyle w:val="Lijstalinea"/>
        <w:numPr>
          <w:ilvl w:val="0"/>
          <w:numId w:val="4"/>
        </w:numPr>
        <w:rPr>
          <w:rFonts w:ascii="Arial" w:hAnsi="Arial" w:cs="Arial"/>
        </w:rPr>
      </w:pPr>
      <w:r w:rsidRPr="00895C6B">
        <w:rPr>
          <w:rFonts w:ascii="Arial" w:hAnsi="Arial" w:cs="Arial"/>
        </w:rPr>
        <w:t>Noem nog zo’n activiteit, maar nu een die een kwalitatieve verbetering van jouw werk zou betekenen.</w:t>
      </w:r>
    </w:p>
    <w:p w14:paraId="3100DB07" w14:textId="77777777" w:rsidR="00C314C8" w:rsidRPr="00895C6B" w:rsidRDefault="00C314C8" w:rsidP="00895C6B">
      <w:pPr>
        <w:pStyle w:val="Lijstalinea"/>
        <w:rPr>
          <w:rFonts w:ascii="Arial" w:hAnsi="Arial" w:cs="Arial"/>
        </w:rPr>
      </w:pPr>
      <w:r w:rsidRPr="00895C6B">
        <w:rPr>
          <w:rFonts w:ascii="Arial" w:hAnsi="Arial" w:cs="Arial"/>
        </w:rPr>
        <w:t>........................................................................................................</w:t>
      </w:r>
    </w:p>
    <w:p w14:paraId="00817873" w14:textId="77777777" w:rsidR="00C314C8" w:rsidRPr="00C314C8" w:rsidRDefault="00C314C8" w:rsidP="00C314C8">
      <w:pPr>
        <w:rPr>
          <w:rFonts w:ascii="Arial" w:hAnsi="Arial" w:cs="Arial"/>
        </w:rPr>
      </w:pPr>
    </w:p>
    <w:p w14:paraId="5B795098" w14:textId="77777777" w:rsidR="00895C6B" w:rsidRDefault="00C314C8" w:rsidP="00C314C8">
      <w:pPr>
        <w:rPr>
          <w:rFonts w:ascii="Arial" w:hAnsi="Arial" w:cs="Arial"/>
        </w:rPr>
      </w:pPr>
      <w:r w:rsidRPr="00C314C8">
        <w:rPr>
          <w:rFonts w:ascii="Arial" w:hAnsi="Arial" w:cs="Arial"/>
        </w:rPr>
        <w:t xml:space="preserve">Wanneer je bovenstaande opdracht uitvoert, en je beantwoordt de vragen, dan zie je dat  beide activiteiten belangrijk zijn en niet urgent. Belangrijk, omdat ze een kwalitatieve  verbetering inhouden maar niet urgent, omdat je er anders allang tijd aan besteed zou  hebben.  </w:t>
      </w:r>
    </w:p>
    <w:p w14:paraId="53EB75F9" w14:textId="77777777" w:rsidR="00895C6B" w:rsidRDefault="00895C6B" w:rsidP="00C314C8">
      <w:pPr>
        <w:rPr>
          <w:rFonts w:ascii="Arial" w:hAnsi="Arial" w:cs="Arial"/>
        </w:rPr>
      </w:pPr>
    </w:p>
    <w:p w14:paraId="4BFD8D40" w14:textId="5815B5C7" w:rsidR="00C314C8" w:rsidRPr="00C314C8" w:rsidRDefault="00C314C8" w:rsidP="00C314C8">
      <w:pPr>
        <w:rPr>
          <w:rFonts w:ascii="Arial" w:hAnsi="Arial" w:cs="Arial"/>
        </w:rPr>
      </w:pPr>
      <w:r w:rsidRPr="00C314C8">
        <w:rPr>
          <w:rFonts w:ascii="Arial" w:hAnsi="Arial" w:cs="Arial"/>
        </w:rPr>
        <w:t xml:space="preserve">Je verhoogt je persoonlijke effectiviteit door minder gericht te zijn op kwadrant III en IV  (onbelangrijk) en door een juiste balans te vinden in kwadrant I en II. Door te focussen op  kwadrant II versterk je de productiecapaciteit en zullen crises en noodsituaties (kwadrant I)  afnemen. Natuurlijk behoud je een factor aan urgent / belangrijke zaken zoals deadline􏰀 gedreven projecten, maar de balans tussen beiden zal meer in evenwicht zijn. </w:t>
      </w:r>
    </w:p>
    <w:p w14:paraId="59209ACD" w14:textId="77777777" w:rsidR="00C314C8" w:rsidRPr="00C314C8" w:rsidRDefault="00C314C8" w:rsidP="00C314C8">
      <w:pPr>
        <w:rPr>
          <w:rFonts w:ascii="Arial" w:hAnsi="Arial" w:cs="Arial"/>
        </w:rPr>
      </w:pPr>
      <w:r w:rsidRPr="00C314C8">
        <w:rPr>
          <w:rFonts w:ascii="Arial" w:hAnsi="Arial" w:cs="Arial"/>
        </w:rPr>
        <w:t xml:space="preserve"> </w:t>
      </w:r>
    </w:p>
    <w:p w14:paraId="52DFA069" w14:textId="77777777" w:rsidR="00C314C8" w:rsidRPr="00C314C8" w:rsidRDefault="00C314C8" w:rsidP="00C314C8">
      <w:pPr>
        <w:rPr>
          <w:rFonts w:ascii="Arial" w:hAnsi="Arial" w:cs="Arial"/>
        </w:rPr>
      </w:pPr>
      <w:r w:rsidRPr="00C314C8">
        <w:rPr>
          <w:rFonts w:ascii="Arial" w:hAnsi="Arial" w:cs="Arial"/>
        </w:rPr>
        <w:t xml:space="preserve"> </w:t>
      </w:r>
    </w:p>
    <w:p w14:paraId="6819B23C" w14:textId="77777777" w:rsidR="00C314C8" w:rsidRPr="004A092C" w:rsidRDefault="00C314C8" w:rsidP="00C314C8">
      <w:pPr>
        <w:rPr>
          <w:rFonts w:ascii="Arial" w:hAnsi="Arial" w:cs="Arial"/>
          <w:b/>
        </w:rPr>
      </w:pPr>
      <w:r w:rsidRPr="004A092C">
        <w:rPr>
          <w:rFonts w:ascii="Arial" w:hAnsi="Arial" w:cs="Arial"/>
          <w:b/>
        </w:rPr>
        <w:t xml:space="preserve">6.1  STAPPENPLAN TOT EFFECTIVITEIT </w:t>
      </w:r>
    </w:p>
    <w:p w14:paraId="3CD79CAF" w14:textId="15E89BFC" w:rsidR="00C314C8" w:rsidRPr="00C314C8" w:rsidRDefault="00C314C8" w:rsidP="00C314C8">
      <w:pPr>
        <w:rPr>
          <w:rFonts w:ascii="Arial" w:hAnsi="Arial" w:cs="Arial"/>
        </w:rPr>
      </w:pPr>
      <w:r w:rsidRPr="00C314C8">
        <w:rPr>
          <w:rFonts w:ascii="Arial" w:hAnsi="Arial" w:cs="Arial"/>
        </w:rPr>
        <w:t xml:space="preserve">De vraag die overblijft is hoe te komen tot die effectieve balans, met andere woorden: Wat is  het draaiboek voor Persoonlijk Management? Hierna volgt een 6􏰀stappenplan dat je kan  helpen om meer gericht op kwadrant II te zijn. </w:t>
      </w:r>
    </w:p>
    <w:p w14:paraId="36A2CD33" w14:textId="77777777" w:rsidR="00C314C8" w:rsidRPr="00C314C8" w:rsidRDefault="00C314C8" w:rsidP="00C314C8">
      <w:pPr>
        <w:rPr>
          <w:rFonts w:ascii="Arial" w:hAnsi="Arial" w:cs="Arial"/>
        </w:rPr>
      </w:pPr>
      <w:r w:rsidRPr="00C314C8">
        <w:rPr>
          <w:rFonts w:ascii="Arial" w:hAnsi="Arial" w:cs="Arial"/>
        </w:rPr>
        <w:t xml:space="preserve"> </w:t>
      </w:r>
    </w:p>
    <w:p w14:paraId="1EA6FF63" w14:textId="77777777" w:rsidR="00C314C8" w:rsidRPr="00C314C8" w:rsidRDefault="00C314C8" w:rsidP="00C314C8">
      <w:pPr>
        <w:rPr>
          <w:rFonts w:ascii="Arial" w:hAnsi="Arial" w:cs="Arial"/>
        </w:rPr>
      </w:pPr>
      <w:r w:rsidRPr="00895C6B">
        <w:rPr>
          <w:rFonts w:ascii="Arial" w:hAnsi="Arial" w:cs="Arial"/>
          <w:b/>
          <w:u w:val="single"/>
        </w:rPr>
        <w:t>Stap 1:  Verbind je met je missie</w:t>
      </w:r>
      <w:r w:rsidRPr="00C314C8">
        <w:rPr>
          <w:rFonts w:ascii="Arial" w:hAnsi="Arial" w:cs="Arial"/>
        </w:rPr>
        <w:t xml:space="preserve">  De eerste stap is gericht op het krijgen van een gevoel van commitment met betrekking tot  de dingen die de waarde van je leven bepalen. Door je missie te lezen of eraan te werken  verbind je je met die zaken die voor jou van werkelijke waarde zijn. Bedenk welke implicaties  dat heeft voor je dagelijkse leven en richt je op jouw eigen beeld van Zo Wil Ik Zijn. </w:t>
      </w:r>
    </w:p>
    <w:p w14:paraId="07A034FC" w14:textId="77777777" w:rsidR="00C314C8" w:rsidRPr="00C314C8" w:rsidRDefault="00C314C8" w:rsidP="00C314C8">
      <w:pPr>
        <w:rPr>
          <w:rFonts w:ascii="Arial" w:hAnsi="Arial" w:cs="Arial"/>
        </w:rPr>
      </w:pPr>
      <w:r w:rsidRPr="00C314C8">
        <w:rPr>
          <w:rFonts w:ascii="Arial" w:hAnsi="Arial" w:cs="Arial"/>
        </w:rPr>
        <w:t xml:space="preserve"> </w:t>
      </w:r>
    </w:p>
    <w:p w14:paraId="281D6DFB" w14:textId="77777777" w:rsidR="00C314C8" w:rsidRPr="00C314C8" w:rsidRDefault="00C314C8" w:rsidP="00C314C8">
      <w:pPr>
        <w:rPr>
          <w:rFonts w:ascii="Arial" w:hAnsi="Arial" w:cs="Arial"/>
        </w:rPr>
      </w:pPr>
      <w:r w:rsidRPr="00895C6B">
        <w:rPr>
          <w:rFonts w:ascii="Arial" w:hAnsi="Arial" w:cs="Arial"/>
          <w:b/>
          <w:u w:val="single"/>
        </w:rPr>
        <w:t>Stap 2:   Bepaal je rollen</w:t>
      </w:r>
      <w:r w:rsidRPr="00C314C8">
        <w:rPr>
          <w:rFonts w:ascii="Arial" w:hAnsi="Arial" w:cs="Arial"/>
        </w:rPr>
        <w:t xml:space="preserve">  De tweede stap is gericht op het betrekken van alle aspecten van jouw leven. Niet gefocust  te zijn op slechts </w:t>
      </w:r>
      <w:proofErr w:type="spellStart"/>
      <w:r w:rsidRPr="00C314C8">
        <w:rPr>
          <w:rFonts w:ascii="Arial" w:hAnsi="Arial" w:cs="Arial"/>
        </w:rPr>
        <w:t>één</w:t>
      </w:r>
      <w:proofErr w:type="spellEnd"/>
      <w:r w:rsidRPr="00C314C8">
        <w:rPr>
          <w:rFonts w:ascii="Arial" w:hAnsi="Arial" w:cs="Arial"/>
        </w:rPr>
        <w:t xml:space="preserve"> of een paar onderdelen. Bepaal welke rollen jij vervult in het dagelijks  leven (bijvoorbeeld individu, echtgenoot, vader, collega, teamlid, makelaar etc.) en wie de  sleutelfiguren zijn ten opzichte van wie je die rol vervult.  </w:t>
      </w:r>
    </w:p>
    <w:p w14:paraId="0C110623" w14:textId="77777777" w:rsidR="00C314C8" w:rsidRPr="00C314C8" w:rsidRDefault="00C314C8" w:rsidP="00C314C8">
      <w:pPr>
        <w:rPr>
          <w:rFonts w:ascii="Arial" w:hAnsi="Arial" w:cs="Arial"/>
        </w:rPr>
      </w:pPr>
      <w:r w:rsidRPr="00C314C8">
        <w:rPr>
          <w:rFonts w:ascii="Arial" w:hAnsi="Arial" w:cs="Arial"/>
        </w:rPr>
        <w:t xml:space="preserve"> </w:t>
      </w:r>
    </w:p>
    <w:p w14:paraId="042518ED" w14:textId="77777777" w:rsidR="00C314C8" w:rsidRPr="00C314C8" w:rsidRDefault="00C314C8" w:rsidP="00C314C8">
      <w:pPr>
        <w:rPr>
          <w:rFonts w:ascii="Arial" w:hAnsi="Arial" w:cs="Arial"/>
        </w:rPr>
      </w:pPr>
      <w:r w:rsidRPr="00895C6B">
        <w:rPr>
          <w:rFonts w:ascii="Arial" w:hAnsi="Arial" w:cs="Arial"/>
          <w:b/>
          <w:u w:val="single"/>
        </w:rPr>
        <w:t>Stap 3: Bepaal de doelen</w:t>
      </w:r>
      <w:r w:rsidRPr="00C314C8">
        <w:rPr>
          <w:rFonts w:ascii="Arial" w:hAnsi="Arial" w:cs="Arial"/>
        </w:rPr>
        <w:t xml:space="preserve"> voor de komende week per rol  Met het Zo Wil Ik Zijn beeld uit stap 1 en de rollen uit stap 2 kun je nu voor elke rol  bedenken wat je in de komende week wilt bereiken. Dat kunnen korte􏰀termijn􏰀doelen zijn,  maar veel meer nog activiteiten die bijdragen tot het bereiken van lange􏰀termijn􏰀doelen en  missie. Kijk bijvoorbeeld eens naar die twee activiteiten in kwadrant II uit de laatste  opdracht. </w:t>
      </w:r>
    </w:p>
    <w:p w14:paraId="1E39F605" w14:textId="77777777" w:rsidR="00C314C8" w:rsidRPr="00C314C8" w:rsidRDefault="00C314C8" w:rsidP="00C314C8">
      <w:pPr>
        <w:rPr>
          <w:rFonts w:ascii="Arial" w:hAnsi="Arial" w:cs="Arial"/>
        </w:rPr>
      </w:pPr>
      <w:r w:rsidRPr="00C314C8">
        <w:rPr>
          <w:rFonts w:ascii="Arial" w:hAnsi="Arial" w:cs="Arial"/>
        </w:rPr>
        <w:t xml:space="preserve"> </w:t>
      </w:r>
    </w:p>
    <w:p w14:paraId="6033398C" w14:textId="17B4CAD2" w:rsidR="00C314C8" w:rsidRPr="00C314C8" w:rsidRDefault="00C314C8" w:rsidP="00C314C8">
      <w:pPr>
        <w:rPr>
          <w:rFonts w:ascii="Arial" w:hAnsi="Arial" w:cs="Arial"/>
        </w:rPr>
      </w:pPr>
      <w:r w:rsidRPr="00895C6B">
        <w:rPr>
          <w:rFonts w:ascii="Arial" w:hAnsi="Arial" w:cs="Arial"/>
          <w:b/>
          <w:u w:val="single"/>
        </w:rPr>
        <w:t>Stap 4:   Plannen op weekbasis</w:t>
      </w:r>
      <w:r w:rsidRPr="00C314C8">
        <w:rPr>
          <w:rFonts w:ascii="Arial" w:hAnsi="Arial" w:cs="Arial"/>
        </w:rPr>
        <w:t xml:space="preserve">  Plan nu in de komende week de activiteiten in die uit de vorige stap voortvloeien. In plaats  van je stuurloos te laten leiden door wat er op je weg komt, plan je nu de zaken die voor jou  werkelijk van belang zijn eerst in. Uiteraard komt er in de week nog van alles op je weg,  maar nu </w:t>
      </w:r>
      <w:proofErr w:type="spellStart"/>
      <w:r w:rsidRPr="00C314C8">
        <w:rPr>
          <w:rFonts w:ascii="Arial" w:hAnsi="Arial" w:cs="Arial"/>
        </w:rPr>
        <w:t>beïnvloedt</w:t>
      </w:r>
      <w:proofErr w:type="spellEnd"/>
      <w:r w:rsidRPr="00C314C8">
        <w:rPr>
          <w:rFonts w:ascii="Arial" w:hAnsi="Arial" w:cs="Arial"/>
        </w:rPr>
        <w:t xml:space="preserve"> dat jouw keuzes veel minder. Immers, dingen die werkelijk van belang  zijn mogen niet lijden onder dingen die niet van belang zijn. </w:t>
      </w:r>
    </w:p>
    <w:p w14:paraId="2833A6FF" w14:textId="77777777" w:rsidR="00C314C8" w:rsidRPr="00C314C8" w:rsidRDefault="00C314C8" w:rsidP="00C314C8">
      <w:pPr>
        <w:rPr>
          <w:rFonts w:ascii="Arial" w:hAnsi="Arial" w:cs="Arial"/>
        </w:rPr>
      </w:pPr>
      <w:r w:rsidRPr="00C314C8">
        <w:rPr>
          <w:rFonts w:ascii="Arial" w:hAnsi="Arial" w:cs="Arial"/>
        </w:rPr>
        <w:t xml:space="preserve"> </w:t>
      </w:r>
    </w:p>
    <w:p w14:paraId="609A5722" w14:textId="77777777" w:rsidR="00C314C8" w:rsidRPr="00C314C8" w:rsidRDefault="00C314C8" w:rsidP="00C314C8">
      <w:pPr>
        <w:rPr>
          <w:rFonts w:ascii="Arial" w:hAnsi="Arial" w:cs="Arial"/>
        </w:rPr>
      </w:pPr>
      <w:r w:rsidRPr="00895C6B">
        <w:rPr>
          <w:rFonts w:ascii="Arial" w:hAnsi="Arial" w:cs="Arial"/>
          <w:b/>
          <w:u w:val="single"/>
        </w:rPr>
        <w:t>Stap 5:   Wees integer</w:t>
      </w:r>
      <w:r w:rsidRPr="00C314C8">
        <w:rPr>
          <w:rFonts w:ascii="Arial" w:hAnsi="Arial" w:cs="Arial"/>
        </w:rPr>
        <w:t xml:space="preserve">  Tijdens de week komen allerlei zaken op je weg. Dan word je geplaatst voor keuzes; de  keuze om je aan jouw plan te houden of af te wijken van jouw plan. Wees integer op het  moment dat je die keuze moet maken. Vraag je af: leidt deze keuze tot mijn werkelijke doel?   </w:t>
      </w:r>
    </w:p>
    <w:p w14:paraId="0B19B3C4" w14:textId="77777777" w:rsidR="00895C6B" w:rsidRDefault="00895C6B" w:rsidP="00C314C8">
      <w:pPr>
        <w:rPr>
          <w:rFonts w:ascii="Arial" w:hAnsi="Arial" w:cs="Arial"/>
        </w:rPr>
      </w:pPr>
    </w:p>
    <w:p w14:paraId="1C0D8CAB" w14:textId="77777777" w:rsidR="00C314C8" w:rsidRPr="00C314C8" w:rsidRDefault="00C314C8" w:rsidP="00C314C8">
      <w:pPr>
        <w:rPr>
          <w:rFonts w:ascii="Arial" w:hAnsi="Arial" w:cs="Arial"/>
        </w:rPr>
      </w:pPr>
      <w:r w:rsidRPr="00895C6B">
        <w:rPr>
          <w:rFonts w:ascii="Arial" w:hAnsi="Arial" w:cs="Arial"/>
          <w:b/>
          <w:u w:val="single"/>
        </w:rPr>
        <w:t>Stap 6:   Evalueer elke week</w:t>
      </w:r>
      <w:r w:rsidRPr="00C314C8">
        <w:rPr>
          <w:rFonts w:ascii="Arial" w:hAnsi="Arial" w:cs="Arial"/>
        </w:rPr>
        <w:t xml:space="preserve">  Deze stap heeft betrekking op het leren uit ervaring. Evalueer de week door te kijken naar  wat je hebt bereikt en hoe en waarom sommige dingen zijn blijven liggen. En leer hiervan. </w:t>
      </w:r>
    </w:p>
    <w:p w14:paraId="2657B01D" w14:textId="77777777" w:rsidR="00C314C8" w:rsidRPr="00C314C8" w:rsidRDefault="00C314C8" w:rsidP="00C314C8">
      <w:pPr>
        <w:rPr>
          <w:rFonts w:ascii="Arial" w:hAnsi="Arial" w:cs="Arial"/>
        </w:rPr>
      </w:pPr>
    </w:p>
    <w:p w14:paraId="3719D306" w14:textId="0DD59D94" w:rsidR="00C314C8" w:rsidRPr="004A092C" w:rsidRDefault="00C314C8" w:rsidP="00C314C8">
      <w:pPr>
        <w:rPr>
          <w:rFonts w:ascii="Arial" w:hAnsi="Arial" w:cs="Arial"/>
          <w:b/>
        </w:rPr>
      </w:pPr>
      <w:r w:rsidRPr="004A092C">
        <w:rPr>
          <w:rFonts w:ascii="Arial" w:hAnsi="Arial" w:cs="Arial"/>
          <w:b/>
        </w:rPr>
        <w:t xml:space="preserve">7.  EIGENSCHAP 4: WIN – WIN </w:t>
      </w:r>
    </w:p>
    <w:p w14:paraId="74C160F2" w14:textId="741225AA" w:rsidR="00C314C8" w:rsidRPr="00C314C8" w:rsidRDefault="00C314C8" w:rsidP="00C314C8">
      <w:pPr>
        <w:rPr>
          <w:rFonts w:ascii="Arial" w:hAnsi="Arial" w:cs="Arial"/>
        </w:rPr>
      </w:pPr>
    </w:p>
    <w:p w14:paraId="5C309FBB" w14:textId="773BE530" w:rsidR="00C314C8" w:rsidRPr="00C314C8" w:rsidRDefault="00C314C8" w:rsidP="00C314C8">
      <w:pPr>
        <w:rPr>
          <w:rFonts w:ascii="Arial" w:hAnsi="Arial" w:cs="Arial"/>
        </w:rPr>
      </w:pPr>
      <w:r w:rsidRPr="00C314C8">
        <w:rPr>
          <w:rFonts w:ascii="Arial" w:hAnsi="Arial" w:cs="Arial"/>
        </w:rPr>
        <w:t xml:space="preserve"> Wanneer je succesvolle lange</w:t>
      </w:r>
      <w:r w:rsidR="004A092C">
        <w:rPr>
          <w:rFonts w:ascii="Arial" w:hAnsi="Arial" w:cs="Arial"/>
        </w:rPr>
        <w:t>-</w:t>
      </w:r>
      <w:r w:rsidRPr="00C314C8">
        <w:rPr>
          <w:rFonts w:ascii="Arial" w:hAnsi="Arial" w:cs="Arial"/>
        </w:rPr>
        <w:t>termijn</w:t>
      </w:r>
      <w:r w:rsidR="004A092C">
        <w:rPr>
          <w:rFonts w:ascii="Arial" w:hAnsi="Arial" w:cs="Arial"/>
        </w:rPr>
        <w:t>-</w:t>
      </w:r>
      <w:r w:rsidRPr="00C314C8">
        <w:rPr>
          <w:rFonts w:ascii="Arial" w:hAnsi="Arial" w:cs="Arial"/>
        </w:rPr>
        <w:t xml:space="preserve">relaties wilt bereiken en vasthouden, </w:t>
      </w:r>
      <w:proofErr w:type="spellStart"/>
      <w:r w:rsidRPr="00C314C8">
        <w:rPr>
          <w:rFonts w:ascii="Arial" w:hAnsi="Arial" w:cs="Arial"/>
        </w:rPr>
        <w:t>zul</w:t>
      </w:r>
      <w:proofErr w:type="spellEnd"/>
      <w:r w:rsidRPr="00C314C8">
        <w:rPr>
          <w:rFonts w:ascii="Arial" w:hAnsi="Arial" w:cs="Arial"/>
        </w:rPr>
        <w:t xml:space="preserve"> je moeten  werken met een samenwerkingsstrategie die gebaseerd is op de win􏰀win􏰀filosofie. Deze  filosofie gaat ervan uit dat effectieve langdurige relaties alleen mogelijk zijn wanneer de  wederzijdse belangen behartigd zullen worden. Je streeft er in de samenwerking met je  klanten dus voortdurend naar om deze win􏰀win􏰀situatie te realiseren. </w:t>
      </w:r>
    </w:p>
    <w:p w14:paraId="506CA625" w14:textId="77777777" w:rsidR="00C314C8" w:rsidRPr="00C314C8" w:rsidRDefault="00C314C8" w:rsidP="00C314C8">
      <w:pPr>
        <w:rPr>
          <w:rFonts w:ascii="Arial" w:hAnsi="Arial" w:cs="Arial"/>
        </w:rPr>
      </w:pPr>
      <w:r w:rsidRPr="00C314C8">
        <w:rPr>
          <w:rFonts w:ascii="Arial" w:hAnsi="Arial" w:cs="Arial"/>
        </w:rPr>
        <w:t xml:space="preserve">  Win􏰀win in zijn goede vorm is een filosofie ofwel een mentaliteit in plaats van een techniek,  wat betekent dat je altijd streeft naar resultaten die positief zijn voor jou en voor je  omgeving. Dat betekent dus dat je geen genoegen neemt met compromissen of met  halfslachtige oplossingen of resultaten. </w:t>
      </w:r>
    </w:p>
    <w:p w14:paraId="732EB1C7" w14:textId="77777777" w:rsidR="00C314C8" w:rsidRPr="00C314C8" w:rsidRDefault="00C314C8" w:rsidP="00C314C8">
      <w:pPr>
        <w:rPr>
          <w:rFonts w:ascii="Arial" w:hAnsi="Arial" w:cs="Arial"/>
        </w:rPr>
      </w:pPr>
      <w:r w:rsidRPr="00C314C8">
        <w:rPr>
          <w:rFonts w:ascii="Arial" w:hAnsi="Arial" w:cs="Arial"/>
        </w:rPr>
        <w:t xml:space="preserve"> </w:t>
      </w:r>
    </w:p>
    <w:p w14:paraId="6167256A" w14:textId="77777777" w:rsidR="00C314C8" w:rsidRPr="00C314C8" w:rsidRDefault="00C314C8" w:rsidP="00C314C8">
      <w:pPr>
        <w:rPr>
          <w:rFonts w:ascii="Arial" w:hAnsi="Arial" w:cs="Arial"/>
        </w:rPr>
      </w:pPr>
      <w:r w:rsidRPr="00C314C8">
        <w:rPr>
          <w:rFonts w:ascii="Arial" w:hAnsi="Arial" w:cs="Arial"/>
        </w:rPr>
        <w:t xml:space="preserve">Hiervoor is het noodzakelijk te denken in termen van overvloed in plaats van schaarste.  </w:t>
      </w:r>
    </w:p>
    <w:p w14:paraId="4D1332BE" w14:textId="77777777" w:rsidR="00C314C8" w:rsidRPr="00C314C8" w:rsidRDefault="00C314C8" w:rsidP="00C314C8">
      <w:pPr>
        <w:rPr>
          <w:rFonts w:ascii="Arial" w:hAnsi="Arial" w:cs="Arial"/>
        </w:rPr>
      </w:pPr>
      <w:r w:rsidRPr="00C314C8">
        <w:rPr>
          <w:rFonts w:ascii="Arial" w:hAnsi="Arial" w:cs="Arial"/>
        </w:rPr>
        <w:t xml:space="preserve"> </w:t>
      </w:r>
    </w:p>
    <w:p w14:paraId="748E77B1" w14:textId="77777777" w:rsidR="00C314C8" w:rsidRPr="00C314C8" w:rsidRDefault="00C314C8" w:rsidP="00C314C8">
      <w:pPr>
        <w:rPr>
          <w:rFonts w:ascii="Arial" w:hAnsi="Arial" w:cs="Arial"/>
        </w:rPr>
      </w:pPr>
      <w:r w:rsidRPr="00C314C8">
        <w:rPr>
          <w:rFonts w:ascii="Arial" w:hAnsi="Arial" w:cs="Arial"/>
        </w:rPr>
        <w:t xml:space="preserve">Naast win–win wordt nog een vijftal manieren van interactie onderscheiden. Elk van deze  manieren heeft zijn eigen gewenste of ongewenste effecten. De zes manieren zijn: </w:t>
      </w:r>
    </w:p>
    <w:p w14:paraId="1892A4E2" w14:textId="77777777" w:rsidR="00C314C8" w:rsidRDefault="00C314C8" w:rsidP="00C314C8">
      <w:pPr>
        <w:rPr>
          <w:rFonts w:ascii="Arial" w:hAnsi="Arial" w:cs="Arial"/>
        </w:rPr>
      </w:pPr>
      <w:r w:rsidRPr="00C314C8">
        <w:rPr>
          <w:rFonts w:ascii="Arial" w:hAnsi="Arial" w:cs="Arial"/>
        </w:rPr>
        <w:t xml:space="preserve"> </w:t>
      </w:r>
    </w:p>
    <w:p w14:paraId="09469673" w14:textId="77777777" w:rsidR="00D320B9" w:rsidRDefault="00D320B9" w:rsidP="00C314C8">
      <w:pPr>
        <w:rPr>
          <w:rFonts w:ascii="Arial" w:hAnsi="Arial" w:cs="Arial"/>
        </w:rPr>
      </w:pPr>
    </w:p>
    <w:p w14:paraId="65ADB86D" w14:textId="77777777" w:rsidR="00D320B9" w:rsidRDefault="00D320B9" w:rsidP="00D320B9">
      <w:pPr>
        <w:rPr>
          <w:rFonts w:ascii="Arial" w:hAnsi="Arial" w:cs="Arial"/>
        </w:rPr>
      </w:pPr>
    </w:p>
    <w:p w14:paraId="548914A0" w14:textId="77777777" w:rsidR="00D320B9" w:rsidRDefault="00D320B9" w:rsidP="00D320B9">
      <w:pPr>
        <w:widowControl w:val="0"/>
        <w:autoSpaceDE w:val="0"/>
        <w:autoSpaceDN w:val="0"/>
        <w:adjustRightInd w:val="0"/>
        <w:spacing w:after="200"/>
        <w:jc w:val="both"/>
        <w:rPr>
          <w:rFonts w:ascii="Verdana" w:hAnsi="Verdana" w:cs="Verdana"/>
          <w:color w:val="011638"/>
          <w:sz w:val="22"/>
          <w:szCs w:val="22"/>
          <w:lang w:val="en-US"/>
        </w:rPr>
      </w:pPr>
    </w:p>
    <w:p w14:paraId="314AF026" w14:textId="77777777" w:rsidR="00D320B9" w:rsidRDefault="00D320B9" w:rsidP="00D320B9">
      <w:pPr>
        <w:widowControl w:val="0"/>
        <w:autoSpaceDE w:val="0"/>
        <w:autoSpaceDN w:val="0"/>
        <w:adjustRightInd w:val="0"/>
        <w:spacing w:after="200"/>
        <w:jc w:val="both"/>
        <w:rPr>
          <w:rFonts w:ascii="Verdana" w:hAnsi="Verdana" w:cs="Verdana"/>
          <w:color w:val="011638"/>
          <w:sz w:val="22"/>
          <w:szCs w:val="22"/>
          <w:lang w:val="en-US"/>
        </w:rPr>
      </w:pPr>
    </w:p>
    <w:p w14:paraId="249921DA" w14:textId="6504426B" w:rsidR="004B5E6F" w:rsidRDefault="004B5E6F" w:rsidP="00D320B9">
      <w:pPr>
        <w:widowControl w:val="0"/>
        <w:autoSpaceDE w:val="0"/>
        <w:autoSpaceDN w:val="0"/>
        <w:adjustRightInd w:val="0"/>
        <w:spacing w:after="200"/>
        <w:jc w:val="both"/>
        <w:rPr>
          <w:rFonts w:ascii="Verdana" w:hAnsi="Verdana" w:cs="Verdana"/>
          <w:color w:val="011638"/>
          <w:sz w:val="22"/>
          <w:szCs w:val="22"/>
          <w:lang w:val="en-US"/>
        </w:rPr>
      </w:pPr>
      <w:r>
        <w:rPr>
          <w:rFonts w:ascii="Verdana" w:hAnsi="Verdana" w:cs="Verdana"/>
          <w:noProof/>
          <w:color w:val="011638"/>
          <w:sz w:val="22"/>
          <w:szCs w:val="22"/>
          <w:lang w:val="en-US"/>
        </w:rPr>
        <mc:AlternateContent>
          <mc:Choice Requires="wps">
            <w:drawing>
              <wp:anchor distT="0" distB="0" distL="114300" distR="114300" simplePos="0" relativeHeight="251661312" behindDoc="0" locked="0" layoutInCell="1" allowOverlap="1" wp14:anchorId="6F74FA61" wp14:editId="6A0CEFC6">
                <wp:simplePos x="0" y="0"/>
                <wp:positionH relativeFrom="column">
                  <wp:posOffset>3200400</wp:posOffset>
                </wp:positionH>
                <wp:positionV relativeFrom="paragraph">
                  <wp:posOffset>0</wp:posOffset>
                </wp:positionV>
                <wp:extent cx="2286000" cy="4572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E029F" w14:textId="42A69322" w:rsidR="006607EA" w:rsidRPr="004B5E6F" w:rsidRDefault="006607EA">
                            <w:pPr>
                              <w:rPr>
                                <w:rFonts w:ascii="Arial" w:hAnsi="Arial" w:cs="Arial"/>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5E6F">
                              <w:rPr>
                                <w:rFonts w:ascii="Arial" w:hAnsi="Arial" w:cs="Arial"/>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 Deal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2" o:spid="_x0000_s1026" type="#_x0000_t202" style="position:absolute;left:0;text-align:left;margin-left:252pt;margin-top:0;width:180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" filled="f" stroked="f">
                <v:textbox>
                  <w:txbxContent>
                    <w:p w14:paraId="6E3E029F" w14:textId="42A69322" w:rsidR="006607EA" w:rsidRPr="004B5E6F" w:rsidRDefault="006607EA">
                      <w:pPr>
                        <w:rPr>
                          <w:rFonts w:ascii="Arial" w:hAnsi="Arial" w:cs="Arial"/>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B5E6F">
                        <w:rPr>
                          <w:rFonts w:ascii="Arial" w:hAnsi="Arial" w:cs="Arial"/>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 Deal</w:t>
                      </w:r>
                    </w:p>
                  </w:txbxContent>
                </v:textbox>
                <w10:wrap type="square"/>
              </v:shape>
            </w:pict>
          </mc:Fallback>
        </mc:AlternateContent>
      </w:r>
    </w:p>
    <w:p w14:paraId="21B47DD7" w14:textId="244C6C30" w:rsidR="004B5E6F" w:rsidRDefault="004B5E6F" w:rsidP="00D320B9">
      <w:pPr>
        <w:widowControl w:val="0"/>
        <w:autoSpaceDE w:val="0"/>
        <w:autoSpaceDN w:val="0"/>
        <w:adjustRightInd w:val="0"/>
        <w:spacing w:after="200"/>
        <w:jc w:val="both"/>
        <w:rPr>
          <w:rFonts w:ascii="Verdana" w:hAnsi="Verdana" w:cs="Verdana"/>
          <w:color w:val="011638"/>
          <w:sz w:val="22"/>
          <w:szCs w:val="22"/>
          <w:lang w:val="en-US"/>
        </w:rPr>
      </w:pPr>
      <w:r>
        <w:rPr>
          <w:rFonts w:ascii="Verdana" w:hAnsi="Verdana" w:cs="Verdana"/>
          <w:color w:val="011638"/>
          <w:sz w:val="22"/>
          <w:szCs w:val="22"/>
          <w:lang w:val="en-US"/>
        </w:rPr>
        <w:tab/>
      </w:r>
      <w:r>
        <w:rPr>
          <w:rFonts w:ascii="Verdana" w:hAnsi="Verdana" w:cs="Verdana"/>
          <w:color w:val="011638"/>
          <w:sz w:val="22"/>
          <w:szCs w:val="22"/>
          <w:lang w:val="en-US"/>
        </w:rPr>
        <w:tab/>
      </w:r>
      <w:r>
        <w:rPr>
          <w:rFonts w:ascii="Verdana" w:hAnsi="Verdana" w:cs="Verdana"/>
          <w:color w:val="011638"/>
          <w:sz w:val="22"/>
          <w:szCs w:val="22"/>
          <w:lang w:val="en-US"/>
        </w:rPr>
        <w:tab/>
      </w:r>
      <w:r>
        <w:rPr>
          <w:rFonts w:ascii="Verdana" w:hAnsi="Verdana" w:cs="Verdana"/>
          <w:color w:val="011638"/>
          <w:sz w:val="22"/>
          <w:szCs w:val="22"/>
          <w:lang w:val="en-US"/>
        </w:rPr>
        <w:tab/>
      </w:r>
      <w:r>
        <w:rPr>
          <w:rFonts w:ascii="Verdana" w:hAnsi="Verdana" w:cs="Verdana"/>
          <w:color w:val="011638"/>
          <w:sz w:val="22"/>
          <w:szCs w:val="22"/>
          <w:lang w:val="en-US"/>
        </w:rPr>
        <w:tab/>
      </w:r>
      <w:r>
        <w:rPr>
          <w:rFonts w:ascii="Verdana" w:hAnsi="Verdana" w:cs="Verdana"/>
          <w:color w:val="011638"/>
          <w:sz w:val="22"/>
          <w:szCs w:val="22"/>
          <w:lang w:val="en-US"/>
        </w:rPr>
        <w:tab/>
      </w:r>
      <w:r>
        <w:rPr>
          <w:rFonts w:ascii="Verdana" w:hAnsi="Verdana" w:cs="Verdana"/>
          <w:color w:val="011638"/>
          <w:sz w:val="22"/>
          <w:szCs w:val="22"/>
          <w:lang w:val="en-US"/>
        </w:rPr>
        <w:tab/>
      </w:r>
    </w:p>
    <w:p w14:paraId="74065E6A" w14:textId="69C67540" w:rsidR="00D320B9" w:rsidRDefault="004B5E6F" w:rsidP="00C314C8">
      <w:pPr>
        <w:rPr>
          <w:rFonts w:ascii="Arial" w:hAnsi="Arial" w:cs="Arial"/>
        </w:rPr>
      </w:pPr>
      <w:r>
        <w:rPr>
          <w:rFonts w:ascii="Helvetica" w:hAnsi="Helvetica" w:cs="Helvetica"/>
          <w:noProof/>
          <w:lang w:val="en-US"/>
        </w:rPr>
        <w:drawing>
          <wp:inline distT="0" distB="0" distL="0" distR="0" wp14:anchorId="6CBA86BA" wp14:editId="4DB955FD">
            <wp:extent cx="4798695" cy="4657733"/>
            <wp:effectExtent l="0" t="0" r="1905" b="0"/>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063" cy="4658090"/>
                    </a:xfrm>
                    <a:prstGeom prst="rect">
                      <a:avLst/>
                    </a:prstGeom>
                    <a:noFill/>
                    <a:ln>
                      <a:noFill/>
                    </a:ln>
                  </pic:spPr>
                </pic:pic>
              </a:graphicData>
            </a:graphic>
          </wp:inline>
        </w:drawing>
      </w:r>
    </w:p>
    <w:p w14:paraId="336101E5" w14:textId="77777777" w:rsidR="00D320B9" w:rsidRDefault="00D320B9" w:rsidP="00C314C8">
      <w:pPr>
        <w:rPr>
          <w:rFonts w:ascii="Arial" w:hAnsi="Arial" w:cs="Arial"/>
        </w:rPr>
      </w:pPr>
    </w:p>
    <w:p w14:paraId="2B926B8F" w14:textId="77777777" w:rsidR="00D320B9" w:rsidRDefault="00D320B9" w:rsidP="00C314C8">
      <w:pPr>
        <w:rPr>
          <w:rFonts w:ascii="Arial" w:hAnsi="Arial" w:cs="Arial"/>
        </w:rPr>
      </w:pPr>
    </w:p>
    <w:p w14:paraId="2B351DB9" w14:textId="77777777" w:rsidR="00D320B9" w:rsidRPr="00C314C8" w:rsidRDefault="00D320B9" w:rsidP="00C314C8">
      <w:pPr>
        <w:rPr>
          <w:rFonts w:ascii="Arial" w:hAnsi="Arial" w:cs="Arial"/>
        </w:rPr>
      </w:pPr>
    </w:p>
    <w:p w14:paraId="0D38B637" w14:textId="6322E47A" w:rsidR="004B5E6F" w:rsidRDefault="004B5E6F" w:rsidP="00C314C8">
      <w:pPr>
        <w:rPr>
          <w:rFonts w:ascii="Arial" w:hAnsi="Arial" w:cs="Arial"/>
        </w:rPr>
      </w:pPr>
      <w:r>
        <w:rPr>
          <w:rFonts w:ascii="Arial" w:hAnsi="Arial" w:cs="Arial"/>
        </w:rPr>
        <w:t>win-verlies</w:t>
      </w:r>
    </w:p>
    <w:p w14:paraId="101DD28B" w14:textId="4CE7695F" w:rsidR="004B5E6F" w:rsidRDefault="004B5E6F" w:rsidP="00C314C8">
      <w:pPr>
        <w:rPr>
          <w:rFonts w:ascii="Arial" w:hAnsi="Arial" w:cs="Arial"/>
        </w:rPr>
      </w:pPr>
      <w:r>
        <w:rPr>
          <w:rFonts w:ascii="Arial" w:hAnsi="Arial" w:cs="Arial"/>
        </w:rPr>
        <w:t>win-win</w:t>
      </w:r>
    </w:p>
    <w:p w14:paraId="4CA40F2F" w14:textId="0B0CB621" w:rsidR="004B5E6F" w:rsidRDefault="004B5E6F" w:rsidP="00C314C8">
      <w:pPr>
        <w:rPr>
          <w:rFonts w:ascii="Arial" w:hAnsi="Arial" w:cs="Arial"/>
        </w:rPr>
      </w:pPr>
      <w:r>
        <w:rPr>
          <w:rFonts w:ascii="Arial" w:hAnsi="Arial" w:cs="Arial"/>
        </w:rPr>
        <w:t>verlies-verlies</w:t>
      </w:r>
    </w:p>
    <w:p w14:paraId="64C23F8B" w14:textId="68363FB6" w:rsidR="004B5E6F" w:rsidRDefault="004B5E6F" w:rsidP="00C314C8">
      <w:pPr>
        <w:rPr>
          <w:rFonts w:ascii="Arial" w:hAnsi="Arial" w:cs="Arial"/>
        </w:rPr>
      </w:pPr>
      <w:r>
        <w:rPr>
          <w:rFonts w:ascii="Arial" w:hAnsi="Arial" w:cs="Arial"/>
        </w:rPr>
        <w:t>verlies-win</w:t>
      </w:r>
    </w:p>
    <w:p w14:paraId="01B3C26B" w14:textId="504DB917" w:rsidR="004B5E6F" w:rsidRDefault="004B5E6F" w:rsidP="00C314C8">
      <w:pPr>
        <w:rPr>
          <w:rFonts w:ascii="Arial" w:hAnsi="Arial" w:cs="Arial"/>
        </w:rPr>
      </w:pPr>
      <w:r>
        <w:rPr>
          <w:rFonts w:ascii="Arial" w:hAnsi="Arial" w:cs="Arial"/>
        </w:rPr>
        <w:t>no deal</w:t>
      </w:r>
    </w:p>
    <w:p w14:paraId="043715D8" w14:textId="50C274FB" w:rsidR="004B5E6F" w:rsidRDefault="004B5E6F" w:rsidP="00C314C8">
      <w:pPr>
        <w:rPr>
          <w:rFonts w:ascii="Arial" w:hAnsi="Arial" w:cs="Arial"/>
        </w:rPr>
      </w:pPr>
      <w:r>
        <w:rPr>
          <w:rFonts w:ascii="Arial" w:hAnsi="Arial" w:cs="Arial"/>
        </w:rPr>
        <w:t>win</w:t>
      </w:r>
    </w:p>
    <w:p w14:paraId="53B305CA" w14:textId="77777777" w:rsidR="004B5E6F" w:rsidRDefault="004B5E6F" w:rsidP="00C314C8">
      <w:pPr>
        <w:rPr>
          <w:rFonts w:ascii="Arial" w:hAnsi="Arial" w:cs="Arial"/>
        </w:rPr>
      </w:pPr>
    </w:p>
    <w:p w14:paraId="15F1FDDD" w14:textId="77777777" w:rsidR="004B5E6F" w:rsidRDefault="004B5E6F" w:rsidP="00C314C8">
      <w:pPr>
        <w:rPr>
          <w:rFonts w:ascii="Arial" w:hAnsi="Arial" w:cs="Arial"/>
        </w:rPr>
      </w:pPr>
    </w:p>
    <w:p w14:paraId="63EA2142" w14:textId="1A5E18CA" w:rsidR="00C314C8" w:rsidRPr="00C314C8" w:rsidRDefault="00C314C8" w:rsidP="00C314C8">
      <w:pPr>
        <w:rPr>
          <w:rFonts w:ascii="Arial" w:hAnsi="Arial" w:cs="Arial"/>
        </w:rPr>
      </w:pPr>
      <w:r w:rsidRPr="00C314C8">
        <w:rPr>
          <w:rFonts w:ascii="Arial" w:hAnsi="Arial" w:cs="Arial"/>
        </w:rPr>
        <w:t xml:space="preserve">Een voorbeeld: </w:t>
      </w:r>
    </w:p>
    <w:p w14:paraId="280AD68A" w14:textId="77777777" w:rsidR="00C314C8" w:rsidRPr="00C314C8" w:rsidRDefault="00C314C8" w:rsidP="00C314C8">
      <w:pPr>
        <w:rPr>
          <w:rFonts w:ascii="Arial" w:hAnsi="Arial" w:cs="Arial"/>
        </w:rPr>
      </w:pPr>
      <w:r w:rsidRPr="00C314C8">
        <w:rPr>
          <w:rFonts w:ascii="Arial" w:hAnsi="Arial" w:cs="Arial"/>
        </w:rPr>
        <w:t xml:space="preserve"> </w:t>
      </w:r>
    </w:p>
    <w:p w14:paraId="42D545BF" w14:textId="77777777" w:rsidR="00C314C8" w:rsidRPr="00C314C8" w:rsidRDefault="00C314C8" w:rsidP="00C314C8">
      <w:pPr>
        <w:rPr>
          <w:rFonts w:ascii="Arial" w:hAnsi="Arial" w:cs="Arial"/>
        </w:rPr>
      </w:pPr>
      <w:r w:rsidRPr="00C314C8">
        <w:rPr>
          <w:rFonts w:ascii="Arial" w:hAnsi="Arial" w:cs="Arial"/>
        </w:rPr>
        <w:t xml:space="preserve">Je hebt een conflict met je huisbaas. Je kan dan denken in termen van ‘Als ik er  met de huisbaas niet uitkom dan heb ik straks geen huis meer, dus ik moet zijn  eisen inwilligen’. Maar je kan ook denken: ‘Als ik er met de huisbaas niet uitkom  dan vind ik wel een ander huis, er zijn huizen genoeg’. De eerste gedachte is een  gedachte vanuit schaarste, de tweede gedachte is een gedachte vanuit  overvloed. </w:t>
      </w:r>
    </w:p>
    <w:p w14:paraId="0AE514B6" w14:textId="77777777" w:rsidR="00C314C8" w:rsidRPr="00C314C8" w:rsidRDefault="00C314C8" w:rsidP="00C314C8">
      <w:pPr>
        <w:rPr>
          <w:rFonts w:ascii="Arial" w:hAnsi="Arial" w:cs="Arial"/>
        </w:rPr>
      </w:pPr>
    </w:p>
    <w:p w14:paraId="4B3BCFCE" w14:textId="26E9AA44" w:rsidR="00C314C8" w:rsidRPr="00C314C8" w:rsidRDefault="00C314C8" w:rsidP="00C314C8">
      <w:pPr>
        <w:rPr>
          <w:rFonts w:ascii="Arial" w:hAnsi="Arial" w:cs="Arial"/>
        </w:rPr>
      </w:pPr>
      <w:r w:rsidRPr="00C314C8">
        <w:rPr>
          <w:rFonts w:ascii="Arial" w:hAnsi="Arial" w:cs="Arial"/>
        </w:rPr>
        <w:t xml:space="preserve">In het onderstaande schema worden vijf van de zes mogelijkheden weergegeven. ‘Win’ past  er eigenlijk niet in, omdat je hier totaal geen rekening houdt met de ander; “Ik wil winnen en  het maakt me niet uit of de ander verliest of wint, ik ben namelijk totaal niet </w:t>
      </w:r>
      <w:proofErr w:type="spellStart"/>
      <w:r w:rsidRPr="00C314C8">
        <w:rPr>
          <w:rFonts w:ascii="Arial" w:hAnsi="Arial" w:cs="Arial"/>
        </w:rPr>
        <w:t>geïnteresseerd</w:t>
      </w:r>
      <w:proofErr w:type="spellEnd"/>
      <w:r w:rsidRPr="00C314C8">
        <w:rPr>
          <w:rFonts w:ascii="Arial" w:hAnsi="Arial" w:cs="Arial"/>
        </w:rPr>
        <w:t xml:space="preserve">  in de ander.” </w:t>
      </w:r>
    </w:p>
    <w:p w14:paraId="509FED2C" w14:textId="77777777" w:rsidR="00C314C8" w:rsidRPr="00C314C8" w:rsidRDefault="00C314C8" w:rsidP="00C314C8">
      <w:pPr>
        <w:rPr>
          <w:rFonts w:ascii="Arial" w:hAnsi="Arial" w:cs="Arial"/>
        </w:rPr>
      </w:pPr>
      <w:r w:rsidRPr="00C314C8">
        <w:rPr>
          <w:rFonts w:ascii="Arial" w:hAnsi="Arial" w:cs="Arial"/>
        </w:rPr>
        <w:t xml:space="preserve"> </w:t>
      </w:r>
    </w:p>
    <w:p w14:paraId="225A9AEF" w14:textId="42D26F3B" w:rsidR="00C314C8" w:rsidRPr="00C314C8" w:rsidRDefault="00C314C8" w:rsidP="00C314C8">
      <w:pPr>
        <w:rPr>
          <w:rFonts w:ascii="Arial" w:hAnsi="Arial" w:cs="Arial"/>
        </w:rPr>
      </w:pPr>
      <w:r w:rsidRPr="00C314C8">
        <w:rPr>
          <w:rFonts w:ascii="Arial" w:hAnsi="Arial" w:cs="Arial"/>
        </w:rPr>
        <w:t>‘NO DEAL’ gaat in feite verder dan de andere mogelijkheden die in het schema geboden  worden. Je gaat er hier van uit dat je beiden streeft naar de oplossing die je wilt bereiken, en  als dit niet lukt, ben je het er samen mee eens dat je op dit moment niets voor elkaar kan  betekenen. De relatie blijft echter wel bestaan en in de toekomst zal daardoor gemakkelijker  een ‘win</w:t>
      </w:r>
      <w:r w:rsidR="004A092C">
        <w:rPr>
          <w:rFonts w:ascii="Arial" w:hAnsi="Arial" w:cs="Arial"/>
        </w:rPr>
        <w:t>-</w:t>
      </w:r>
      <w:r w:rsidRPr="00C314C8">
        <w:rPr>
          <w:rFonts w:ascii="Arial" w:hAnsi="Arial" w:cs="Arial"/>
        </w:rPr>
        <w:t xml:space="preserve">win’ gerealiseerd kunnen worden.  </w:t>
      </w:r>
    </w:p>
    <w:p w14:paraId="08F69686" w14:textId="77777777" w:rsidR="00C314C8" w:rsidRPr="00C314C8" w:rsidRDefault="00C314C8" w:rsidP="00C314C8">
      <w:pPr>
        <w:rPr>
          <w:rFonts w:ascii="Arial" w:hAnsi="Arial" w:cs="Arial"/>
        </w:rPr>
      </w:pPr>
      <w:r w:rsidRPr="00C314C8">
        <w:rPr>
          <w:rFonts w:ascii="Arial" w:hAnsi="Arial" w:cs="Arial"/>
        </w:rPr>
        <w:t xml:space="preserve"> </w:t>
      </w:r>
    </w:p>
    <w:p w14:paraId="7B48D815" w14:textId="5769BDCF" w:rsidR="004B5E6F" w:rsidRDefault="00C314C8" w:rsidP="00C314C8">
      <w:pPr>
        <w:rPr>
          <w:rFonts w:ascii="Arial" w:hAnsi="Arial" w:cs="Arial"/>
        </w:rPr>
      </w:pPr>
      <w:r w:rsidRPr="00C314C8">
        <w:rPr>
          <w:rFonts w:ascii="Arial" w:hAnsi="Arial" w:cs="Arial"/>
        </w:rPr>
        <w:t>De opties ‘win</w:t>
      </w:r>
      <w:r w:rsidR="004A092C">
        <w:rPr>
          <w:rFonts w:ascii="Arial" w:hAnsi="Arial" w:cs="Arial"/>
        </w:rPr>
        <w:t>-</w:t>
      </w:r>
      <w:r w:rsidRPr="00C314C8">
        <w:rPr>
          <w:rFonts w:ascii="Arial" w:hAnsi="Arial" w:cs="Arial"/>
        </w:rPr>
        <w:t>verlies’ en ‘verlies</w:t>
      </w:r>
      <w:r w:rsidR="004A092C">
        <w:rPr>
          <w:rFonts w:ascii="Arial" w:hAnsi="Arial" w:cs="Arial"/>
        </w:rPr>
        <w:t>-</w:t>
      </w:r>
      <w:r w:rsidRPr="00C314C8">
        <w:rPr>
          <w:rFonts w:ascii="Arial" w:hAnsi="Arial" w:cs="Arial"/>
        </w:rPr>
        <w:t>win’ zijn mogelijkheden die nooit erg langdurig zijn. In het  ene geval win alleen jij, bijvoorbeeld doordat je een klant ‘dwingt’ een keuze te maken die  waar hij eigenlijk niet zo veel zin in had. In het andere geval wint alleen de klant,  bijvoorbeeld doordat jij constant in hem moet investeren zonder dat er veel voor terug  komt. De uiteindelijke uitkomst is echter hetzelfde; de relatie zal op deze manier niet lang  stand houden en daardoor dus verschuiven naar een ‘verlies</w:t>
      </w:r>
      <w:r w:rsidR="004B5E6F">
        <w:rPr>
          <w:rFonts w:ascii="Arial" w:hAnsi="Arial" w:cs="Arial"/>
        </w:rPr>
        <w:t>-</w:t>
      </w:r>
      <w:r w:rsidRPr="00C314C8">
        <w:rPr>
          <w:rFonts w:ascii="Arial" w:hAnsi="Arial" w:cs="Arial"/>
        </w:rPr>
        <w:t xml:space="preserve">verlies’ verhouding. </w:t>
      </w:r>
    </w:p>
    <w:p w14:paraId="349696A4" w14:textId="77777777" w:rsidR="004B5E6F" w:rsidRDefault="004B5E6F" w:rsidP="00C314C8">
      <w:pPr>
        <w:rPr>
          <w:rFonts w:ascii="Arial" w:hAnsi="Arial" w:cs="Arial"/>
        </w:rPr>
      </w:pPr>
    </w:p>
    <w:p w14:paraId="328DCFB4" w14:textId="4F0EA1EA" w:rsidR="00C314C8" w:rsidRPr="00C314C8" w:rsidRDefault="00C314C8" w:rsidP="004B5E6F">
      <w:pPr>
        <w:rPr>
          <w:rFonts w:ascii="Arial" w:hAnsi="Arial" w:cs="Arial"/>
        </w:rPr>
      </w:pPr>
      <w:r w:rsidRPr="00C314C8">
        <w:rPr>
          <w:rFonts w:ascii="Arial" w:hAnsi="Arial" w:cs="Arial"/>
        </w:rPr>
        <w:t>In het schema zie je ook dat win</w:t>
      </w:r>
      <w:r w:rsidR="004A092C">
        <w:rPr>
          <w:rFonts w:ascii="Arial" w:hAnsi="Arial" w:cs="Arial"/>
        </w:rPr>
        <w:t>-</w:t>
      </w:r>
      <w:r w:rsidRPr="00C314C8">
        <w:rPr>
          <w:rFonts w:ascii="Arial" w:hAnsi="Arial" w:cs="Arial"/>
        </w:rPr>
        <w:t xml:space="preserve">win geen vrijblijvende kreet is. Het vraagt namelijk twee  karaktereigenschappen, te weten moed en betrokkenheid. Moed om voor je eigen  standpunten en belangen op te komen, om de kern van het probleem of meningsverschil  aan te pakken, om open en eerlijk te zijn en iets van jezelf en jouw belangen en  overwegingen te laten zien. En betrokkenheid om je daadwerkelijk in te </w:t>
      </w:r>
    </w:p>
    <w:p w14:paraId="7F667AF3" w14:textId="77777777" w:rsidR="004B5E6F" w:rsidRDefault="004B5E6F" w:rsidP="00C314C8">
      <w:pPr>
        <w:rPr>
          <w:rFonts w:ascii="Arial" w:hAnsi="Arial" w:cs="Arial"/>
        </w:rPr>
      </w:pPr>
    </w:p>
    <w:p w14:paraId="723EA3BC" w14:textId="5EF377FC" w:rsidR="00C314C8" w:rsidRPr="00C314C8" w:rsidRDefault="00C314C8" w:rsidP="00C314C8">
      <w:pPr>
        <w:rPr>
          <w:rFonts w:ascii="Arial" w:hAnsi="Arial" w:cs="Arial"/>
        </w:rPr>
      </w:pPr>
      <w:r w:rsidRPr="00C314C8">
        <w:rPr>
          <w:rFonts w:ascii="Arial" w:hAnsi="Arial" w:cs="Arial"/>
        </w:rPr>
        <w:t>Win</w:t>
      </w:r>
      <w:r w:rsidR="0066297E">
        <w:rPr>
          <w:rFonts w:ascii="Arial" w:hAnsi="Arial" w:cs="Arial"/>
        </w:rPr>
        <w:t>-</w:t>
      </w:r>
      <w:r w:rsidRPr="00C314C8">
        <w:rPr>
          <w:rFonts w:ascii="Arial" w:hAnsi="Arial" w:cs="Arial"/>
        </w:rPr>
        <w:t xml:space="preserve">win vraagt dus veel moed </w:t>
      </w:r>
      <w:proofErr w:type="spellStart"/>
      <w:r w:rsidRPr="00C314C8">
        <w:rPr>
          <w:rFonts w:ascii="Arial" w:hAnsi="Arial" w:cs="Arial"/>
        </w:rPr>
        <w:t>én</w:t>
      </w:r>
      <w:proofErr w:type="spellEnd"/>
      <w:r w:rsidRPr="00C314C8">
        <w:rPr>
          <w:rFonts w:ascii="Arial" w:hAnsi="Arial" w:cs="Arial"/>
        </w:rPr>
        <w:t xml:space="preserve"> veel betrokkenheid. Pas als je dat hebt, en dat kan alleen  maar als jouw handelen en denken gebaseerd zijn op een degelijk fundament, dan kan je  komen tot echte win</w:t>
      </w:r>
      <w:r w:rsidR="0066297E">
        <w:rPr>
          <w:rFonts w:ascii="Arial" w:hAnsi="Arial" w:cs="Arial"/>
        </w:rPr>
        <w:t>-</w:t>
      </w:r>
      <w:r w:rsidRPr="00C314C8">
        <w:rPr>
          <w:rFonts w:ascii="Arial" w:hAnsi="Arial" w:cs="Arial"/>
        </w:rPr>
        <w:t xml:space="preserve">win situaties.  </w:t>
      </w:r>
    </w:p>
    <w:p w14:paraId="681C5676" w14:textId="77777777" w:rsidR="00C314C8" w:rsidRPr="00C314C8" w:rsidRDefault="00C314C8" w:rsidP="00C314C8">
      <w:pPr>
        <w:rPr>
          <w:rFonts w:ascii="Arial" w:hAnsi="Arial" w:cs="Arial"/>
        </w:rPr>
      </w:pPr>
      <w:r w:rsidRPr="00C314C8">
        <w:rPr>
          <w:rFonts w:ascii="Arial" w:hAnsi="Arial" w:cs="Arial"/>
        </w:rPr>
        <w:t xml:space="preserve"> </w:t>
      </w:r>
    </w:p>
    <w:p w14:paraId="222DCDC0" w14:textId="16628D89" w:rsidR="00C314C8" w:rsidRPr="0066297E" w:rsidRDefault="00C314C8" w:rsidP="00C314C8">
      <w:pPr>
        <w:rPr>
          <w:rFonts w:ascii="Arial" w:hAnsi="Arial" w:cs="Arial"/>
          <w:b/>
        </w:rPr>
      </w:pPr>
      <w:r w:rsidRPr="0066297E">
        <w:rPr>
          <w:rFonts w:ascii="Arial" w:hAnsi="Arial" w:cs="Arial"/>
          <w:b/>
        </w:rPr>
        <w:t>7.1  WIN</w:t>
      </w:r>
      <w:r w:rsidR="0066297E">
        <w:rPr>
          <w:rFonts w:ascii="Arial" w:hAnsi="Arial" w:cs="Arial"/>
          <w:b/>
        </w:rPr>
        <w:t>-</w:t>
      </w:r>
      <w:r w:rsidRPr="0066297E">
        <w:rPr>
          <w:rFonts w:ascii="Arial" w:hAnsi="Arial" w:cs="Arial"/>
          <w:b/>
        </w:rPr>
        <w:t xml:space="preserve">WIN OVEREENKOMSTEN </w:t>
      </w:r>
    </w:p>
    <w:p w14:paraId="523B1345" w14:textId="5DDC724C" w:rsidR="00C314C8" w:rsidRPr="00C314C8" w:rsidRDefault="00C314C8" w:rsidP="00C314C8">
      <w:pPr>
        <w:rPr>
          <w:rFonts w:ascii="Arial" w:hAnsi="Arial" w:cs="Arial"/>
        </w:rPr>
      </w:pPr>
      <w:r w:rsidRPr="00C314C8">
        <w:rPr>
          <w:rFonts w:ascii="Arial" w:hAnsi="Arial" w:cs="Arial"/>
        </w:rPr>
        <w:t xml:space="preserve">Een win–win overeenkomst is een hulpmiddel om te komen tot de gewenste resultaten voor  alle partijen. In deze overeenkomst, die met alle betrokkenen gesloten wordt, staat een  vijftal aspecten centraal. Deze hebben niet zozeer te maken met de inhoud van de  uiteindelijke overeenkomst, maar veel meer met het bepalen van de gewenste resultaten en  de wijze waarop je daaraan met elkaar gaat werken. </w:t>
      </w:r>
    </w:p>
    <w:p w14:paraId="3F5F13B6" w14:textId="77777777" w:rsidR="00C314C8" w:rsidRPr="00C314C8" w:rsidRDefault="00C314C8" w:rsidP="00C314C8">
      <w:pPr>
        <w:rPr>
          <w:rFonts w:ascii="Arial" w:hAnsi="Arial" w:cs="Arial"/>
        </w:rPr>
      </w:pPr>
      <w:r w:rsidRPr="00C314C8">
        <w:rPr>
          <w:rFonts w:ascii="Arial" w:hAnsi="Arial" w:cs="Arial"/>
        </w:rPr>
        <w:t xml:space="preserve">  </w:t>
      </w:r>
    </w:p>
    <w:p w14:paraId="3D83F832" w14:textId="50E71A6E" w:rsidR="00C314C8" w:rsidRPr="004B5E6F" w:rsidRDefault="00C314C8" w:rsidP="004B5E6F">
      <w:pPr>
        <w:pStyle w:val="Lijstalinea"/>
        <w:numPr>
          <w:ilvl w:val="0"/>
          <w:numId w:val="5"/>
        </w:numPr>
        <w:rPr>
          <w:rFonts w:ascii="Arial" w:hAnsi="Arial" w:cs="Arial"/>
        </w:rPr>
      </w:pPr>
      <w:r w:rsidRPr="004B5E6F">
        <w:rPr>
          <w:rFonts w:ascii="Arial" w:hAnsi="Arial" w:cs="Arial"/>
        </w:rPr>
        <w:t xml:space="preserve">Gewenste resultaten: </w:t>
      </w:r>
      <w:r w:rsidR="004B5E6F">
        <w:rPr>
          <w:rFonts w:ascii="Arial" w:hAnsi="Arial" w:cs="Arial"/>
        </w:rPr>
        <w:tab/>
      </w:r>
      <w:r w:rsidR="004B5E6F" w:rsidRPr="004B5E6F">
        <w:rPr>
          <w:rFonts w:ascii="Arial" w:hAnsi="Arial" w:cs="Arial"/>
        </w:rPr>
        <w:t xml:space="preserve">Welke resultaten streven we na?  </w:t>
      </w:r>
    </w:p>
    <w:p w14:paraId="2284C6F3" w14:textId="77777777" w:rsidR="004B5E6F" w:rsidRDefault="00C314C8" w:rsidP="004B5E6F">
      <w:pPr>
        <w:pStyle w:val="Lijstalinea"/>
        <w:numPr>
          <w:ilvl w:val="0"/>
          <w:numId w:val="5"/>
        </w:numPr>
        <w:rPr>
          <w:rFonts w:ascii="Arial" w:hAnsi="Arial" w:cs="Arial"/>
        </w:rPr>
      </w:pPr>
      <w:r w:rsidRPr="004B5E6F">
        <w:rPr>
          <w:rFonts w:ascii="Arial" w:hAnsi="Arial" w:cs="Arial"/>
        </w:rPr>
        <w:t xml:space="preserve">Richtlijnen:      </w:t>
      </w:r>
      <w:r w:rsidR="004B5E6F">
        <w:rPr>
          <w:rFonts w:ascii="Arial" w:hAnsi="Arial" w:cs="Arial"/>
        </w:rPr>
        <w:tab/>
      </w:r>
      <w:r w:rsidR="004B5E6F">
        <w:rPr>
          <w:rFonts w:ascii="Arial" w:hAnsi="Arial" w:cs="Arial"/>
        </w:rPr>
        <w:tab/>
      </w:r>
      <w:r w:rsidR="004B5E6F" w:rsidRPr="004B5E6F">
        <w:rPr>
          <w:rFonts w:ascii="Arial" w:hAnsi="Arial" w:cs="Arial"/>
        </w:rPr>
        <w:t>Welke richtlijnen hanteren we?</w:t>
      </w:r>
    </w:p>
    <w:p w14:paraId="464BD889" w14:textId="77777777" w:rsidR="004B5E6F" w:rsidRPr="004B5E6F" w:rsidRDefault="004B5E6F" w:rsidP="004B5E6F">
      <w:pPr>
        <w:ind w:left="2832" w:firstLine="708"/>
        <w:rPr>
          <w:rFonts w:ascii="Arial" w:hAnsi="Arial" w:cs="Arial"/>
        </w:rPr>
      </w:pPr>
      <w:r w:rsidRPr="004B5E6F">
        <w:rPr>
          <w:rFonts w:ascii="Arial" w:hAnsi="Arial" w:cs="Arial"/>
        </w:rPr>
        <w:t xml:space="preserve">Hoe gaan we met elkaar  om? </w:t>
      </w:r>
    </w:p>
    <w:p w14:paraId="4707A111" w14:textId="77777777" w:rsidR="004B5E6F" w:rsidRDefault="00C314C8" w:rsidP="004B5E6F">
      <w:pPr>
        <w:pStyle w:val="Lijstalinea"/>
        <w:numPr>
          <w:ilvl w:val="0"/>
          <w:numId w:val="5"/>
        </w:numPr>
        <w:rPr>
          <w:rFonts w:ascii="Arial" w:hAnsi="Arial" w:cs="Arial"/>
        </w:rPr>
      </w:pPr>
      <w:r w:rsidRPr="004B5E6F">
        <w:rPr>
          <w:rFonts w:ascii="Arial" w:hAnsi="Arial" w:cs="Arial"/>
        </w:rPr>
        <w:t xml:space="preserve">Middelen en materialen:  </w:t>
      </w:r>
      <w:r w:rsidR="004B5E6F">
        <w:rPr>
          <w:rFonts w:ascii="Arial" w:hAnsi="Arial" w:cs="Arial"/>
        </w:rPr>
        <w:tab/>
      </w:r>
      <w:r w:rsidR="004B5E6F" w:rsidRPr="004B5E6F">
        <w:rPr>
          <w:rFonts w:ascii="Arial" w:hAnsi="Arial" w:cs="Arial"/>
        </w:rPr>
        <w:t xml:space="preserve">Over welke hulpmiddelen kunnen we beschikken?  </w:t>
      </w:r>
    </w:p>
    <w:p w14:paraId="7CE0E0BF" w14:textId="77777777" w:rsidR="004B5E6F" w:rsidRPr="004B5E6F" w:rsidRDefault="00C314C8" w:rsidP="004B5E6F">
      <w:pPr>
        <w:pStyle w:val="Lijstalinea"/>
        <w:numPr>
          <w:ilvl w:val="0"/>
          <w:numId w:val="5"/>
        </w:numPr>
        <w:rPr>
          <w:rFonts w:ascii="Arial" w:hAnsi="Arial" w:cs="Arial"/>
        </w:rPr>
      </w:pPr>
      <w:r w:rsidRPr="004B5E6F">
        <w:rPr>
          <w:rFonts w:ascii="Arial" w:hAnsi="Arial" w:cs="Arial"/>
        </w:rPr>
        <w:t xml:space="preserve">Verantwoordelijkheden:  </w:t>
      </w:r>
      <w:r w:rsidR="004B5E6F" w:rsidRPr="004B5E6F">
        <w:rPr>
          <w:rFonts w:ascii="Arial" w:hAnsi="Arial" w:cs="Arial"/>
        </w:rPr>
        <w:tab/>
        <w:t xml:space="preserve">Wie heeft welke verantwoordelijkheden?  </w:t>
      </w:r>
    </w:p>
    <w:p w14:paraId="001E7160" w14:textId="77777777" w:rsidR="004B5E6F" w:rsidRDefault="00C314C8" w:rsidP="004B5E6F">
      <w:pPr>
        <w:pStyle w:val="Lijstalinea"/>
        <w:numPr>
          <w:ilvl w:val="0"/>
          <w:numId w:val="5"/>
        </w:numPr>
        <w:rPr>
          <w:rFonts w:ascii="Arial" w:hAnsi="Arial" w:cs="Arial"/>
        </w:rPr>
      </w:pPr>
      <w:r w:rsidRPr="004B5E6F">
        <w:rPr>
          <w:rFonts w:ascii="Arial" w:hAnsi="Arial" w:cs="Arial"/>
        </w:rPr>
        <w:t xml:space="preserve">Consequenties:   </w:t>
      </w:r>
      <w:r w:rsidR="004B5E6F">
        <w:rPr>
          <w:rFonts w:ascii="Arial" w:hAnsi="Arial" w:cs="Arial"/>
        </w:rPr>
        <w:tab/>
      </w:r>
      <w:r w:rsidR="004B5E6F">
        <w:rPr>
          <w:rFonts w:ascii="Arial" w:hAnsi="Arial" w:cs="Arial"/>
        </w:rPr>
        <w:tab/>
      </w:r>
      <w:r w:rsidR="004B5E6F" w:rsidRPr="004B5E6F">
        <w:rPr>
          <w:rFonts w:ascii="Arial" w:hAnsi="Arial" w:cs="Arial"/>
        </w:rPr>
        <w:t>Welke gevolgen verbinden wij aan het behalen</w:t>
      </w:r>
    </w:p>
    <w:p w14:paraId="699529D2" w14:textId="367AED35" w:rsidR="004B5E6F" w:rsidRPr="004B5E6F" w:rsidRDefault="004B5E6F" w:rsidP="004B5E6F">
      <w:pPr>
        <w:pStyle w:val="Lijstalinea"/>
        <w:rPr>
          <w:rFonts w:ascii="Arial" w:hAnsi="Arial" w:cs="Arial"/>
        </w:rPr>
      </w:pPr>
      <w:r w:rsidRPr="004B5E6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B5E6F">
        <w:rPr>
          <w:rFonts w:ascii="Arial" w:hAnsi="Arial" w:cs="Arial"/>
        </w:rPr>
        <w:t xml:space="preserve">of niet  behalen van de resultaten? </w:t>
      </w:r>
    </w:p>
    <w:p w14:paraId="14D9D8A7" w14:textId="6D19A9EB" w:rsidR="00C314C8" w:rsidRPr="0066297E" w:rsidRDefault="00C314C8" w:rsidP="00C314C8">
      <w:pPr>
        <w:rPr>
          <w:rFonts w:ascii="Arial" w:hAnsi="Arial" w:cs="Arial"/>
          <w:b/>
        </w:rPr>
      </w:pPr>
      <w:r w:rsidRPr="0066297E">
        <w:rPr>
          <w:rFonts w:ascii="Arial" w:hAnsi="Arial" w:cs="Arial"/>
          <w:b/>
        </w:rPr>
        <w:t xml:space="preserve">8.  EIGENSCHAP 5: BEGRIJP VOOR BEGREPEN TE WORDEN </w:t>
      </w:r>
    </w:p>
    <w:p w14:paraId="0459361E" w14:textId="77777777" w:rsidR="00C314C8" w:rsidRPr="00C314C8" w:rsidRDefault="00C314C8" w:rsidP="00C314C8">
      <w:pPr>
        <w:rPr>
          <w:rFonts w:ascii="Arial" w:hAnsi="Arial" w:cs="Arial"/>
        </w:rPr>
      </w:pPr>
      <w:r w:rsidRPr="00C314C8">
        <w:rPr>
          <w:rFonts w:ascii="Arial" w:hAnsi="Arial" w:cs="Arial"/>
        </w:rPr>
        <w:t xml:space="preserve">   </w:t>
      </w:r>
    </w:p>
    <w:p w14:paraId="11112922" w14:textId="49B3CD0E" w:rsidR="00C314C8" w:rsidRDefault="00C314C8" w:rsidP="00C314C8">
      <w:pPr>
        <w:rPr>
          <w:rFonts w:ascii="Arial" w:hAnsi="Arial" w:cs="Arial"/>
        </w:rPr>
      </w:pPr>
      <w:r w:rsidRPr="00C314C8">
        <w:rPr>
          <w:rFonts w:ascii="Arial" w:hAnsi="Arial" w:cs="Arial"/>
        </w:rPr>
        <w:t xml:space="preserve">De les van deze anekdote is natuurlijk dat het vanzelfsprekend is dat de klant niet blij is. Het  is immers niet de juiste bril voor zijn ogen. Maar daar vraagt de opticien niet naar. Deze  vergeet dat hij eerst een aantal relevante zaken van de klant moet weten voordat hij een  goed advies kan geven (met andere woorden, voordat hij ook begrepen kan worden). </w:t>
      </w:r>
    </w:p>
    <w:p w14:paraId="11CE730C" w14:textId="77777777" w:rsidR="006607EA" w:rsidRPr="00C314C8" w:rsidRDefault="006607EA" w:rsidP="00C314C8">
      <w:pPr>
        <w:rPr>
          <w:rFonts w:ascii="Arial" w:hAnsi="Arial" w:cs="Arial"/>
        </w:rPr>
      </w:pPr>
    </w:p>
    <w:p w14:paraId="5A63B938" w14:textId="3820487C" w:rsidR="00C314C8" w:rsidRPr="00C314C8" w:rsidRDefault="00C314C8" w:rsidP="00C314C8">
      <w:pPr>
        <w:rPr>
          <w:rFonts w:ascii="Arial" w:hAnsi="Arial" w:cs="Arial"/>
        </w:rPr>
      </w:pPr>
      <w:r w:rsidRPr="00C314C8">
        <w:rPr>
          <w:rFonts w:ascii="Arial" w:hAnsi="Arial" w:cs="Arial"/>
        </w:rPr>
        <w:t xml:space="preserve">Eigenschap 5 is gebaseerd op twee belangrijke uitgangspunten. Het eerste is dat de diagnose  vooraf gaat aan het recept. (Hoe zou jij je voelen als de dokter een recept geeft zonder eerst  te luisteren en te diagnosticeren wat jij hebt?).  Het tweede uitgangspunt is dat als je de ander volledig begrijpt, het makkelijker is om zelf  begrepen te worden. </w:t>
      </w:r>
    </w:p>
    <w:p w14:paraId="3EC57834" w14:textId="77777777" w:rsidR="00C314C8" w:rsidRPr="00C314C8" w:rsidRDefault="00C314C8" w:rsidP="00C314C8">
      <w:pPr>
        <w:rPr>
          <w:rFonts w:ascii="Arial" w:hAnsi="Arial" w:cs="Arial"/>
        </w:rPr>
      </w:pPr>
      <w:r w:rsidRPr="00C314C8">
        <w:rPr>
          <w:rFonts w:ascii="Arial" w:hAnsi="Arial" w:cs="Arial"/>
        </w:rPr>
        <w:t xml:space="preserve"> </w:t>
      </w:r>
    </w:p>
    <w:p w14:paraId="38A13B15" w14:textId="77777777" w:rsidR="00C314C8" w:rsidRPr="00C314C8" w:rsidRDefault="00C314C8" w:rsidP="00C314C8">
      <w:pPr>
        <w:rPr>
          <w:rFonts w:ascii="Arial" w:hAnsi="Arial" w:cs="Arial"/>
        </w:rPr>
      </w:pPr>
      <w:r w:rsidRPr="00C314C8">
        <w:rPr>
          <w:rFonts w:ascii="Arial" w:hAnsi="Arial" w:cs="Arial"/>
        </w:rPr>
        <w:t xml:space="preserve"> </w:t>
      </w:r>
    </w:p>
    <w:p w14:paraId="1C646674" w14:textId="77777777" w:rsidR="00C314C8" w:rsidRPr="0066297E" w:rsidRDefault="00C314C8" w:rsidP="00C314C8">
      <w:pPr>
        <w:rPr>
          <w:rFonts w:ascii="Arial" w:hAnsi="Arial" w:cs="Arial"/>
          <w:b/>
        </w:rPr>
      </w:pPr>
      <w:r w:rsidRPr="0066297E">
        <w:rPr>
          <w:rFonts w:ascii="Arial" w:hAnsi="Arial" w:cs="Arial"/>
          <w:b/>
        </w:rPr>
        <w:t xml:space="preserve">8.1  LUISTEREN </w:t>
      </w:r>
    </w:p>
    <w:p w14:paraId="52BB311A" w14:textId="77777777" w:rsidR="00C314C8" w:rsidRPr="00C314C8" w:rsidRDefault="00C314C8" w:rsidP="00C314C8">
      <w:pPr>
        <w:rPr>
          <w:rFonts w:ascii="Arial" w:hAnsi="Arial" w:cs="Arial"/>
        </w:rPr>
      </w:pPr>
      <w:r w:rsidRPr="00C314C8">
        <w:rPr>
          <w:rFonts w:ascii="Arial" w:hAnsi="Arial" w:cs="Arial"/>
        </w:rPr>
        <w:t xml:space="preserve"> </w:t>
      </w:r>
    </w:p>
    <w:p w14:paraId="3E572854" w14:textId="77777777" w:rsidR="004B5E6F" w:rsidRDefault="00C314C8" w:rsidP="00C314C8">
      <w:pPr>
        <w:rPr>
          <w:rFonts w:ascii="Arial" w:hAnsi="Arial" w:cs="Arial"/>
        </w:rPr>
      </w:pPr>
      <w:r w:rsidRPr="00C314C8">
        <w:rPr>
          <w:rFonts w:ascii="Arial" w:hAnsi="Arial" w:cs="Arial"/>
        </w:rPr>
        <w:t xml:space="preserve">Luisteren is het belangrijkste kenmerk van eigenschap 5. Luisteren betekent eerst aandacht  hebben voor wat een ander te vertellen heeft. Pas als je dat weet kan je je eigen verhaal  vertellen.  </w:t>
      </w:r>
    </w:p>
    <w:p w14:paraId="5AB84635" w14:textId="77777777" w:rsidR="004B5E6F" w:rsidRDefault="004B5E6F" w:rsidP="00C314C8">
      <w:pPr>
        <w:rPr>
          <w:rFonts w:ascii="Arial" w:hAnsi="Arial" w:cs="Arial"/>
        </w:rPr>
      </w:pPr>
    </w:p>
    <w:p w14:paraId="26739E40" w14:textId="30B2E998" w:rsidR="00C314C8" w:rsidRPr="006607EA" w:rsidRDefault="00C314C8" w:rsidP="00C314C8">
      <w:pPr>
        <w:rPr>
          <w:rFonts w:ascii="Arial" w:hAnsi="Arial" w:cs="Arial"/>
          <w:i/>
        </w:rPr>
      </w:pPr>
      <w:r w:rsidRPr="006607EA">
        <w:rPr>
          <w:rFonts w:ascii="Arial" w:hAnsi="Arial" w:cs="Arial"/>
          <w:i/>
        </w:rPr>
        <w:t xml:space="preserve">Een man komt bij de opticien en zegt: “Ik heb een bril nodig.”  “Wel, dat is prachtig” zegt de opticien. “Ik heb er namelijk twee, dus neem er maar een  van mij. Ik heb ze toch niet beide nodig, en ze zijn nog nagenoeg nieuw. Toevallig heb ik  hem hier, dus alsjeblieft, zet hem op en kijk er eens door.” </w:t>
      </w:r>
    </w:p>
    <w:p w14:paraId="3C8AC242" w14:textId="6A6A3EDC" w:rsidR="00C314C8" w:rsidRPr="006607EA" w:rsidRDefault="00C314C8" w:rsidP="00C314C8">
      <w:pPr>
        <w:rPr>
          <w:rFonts w:ascii="Arial" w:hAnsi="Arial" w:cs="Arial"/>
          <w:i/>
        </w:rPr>
      </w:pPr>
      <w:r w:rsidRPr="006607EA">
        <w:rPr>
          <w:rFonts w:ascii="Arial" w:hAnsi="Arial" w:cs="Arial"/>
          <w:i/>
        </w:rPr>
        <w:t xml:space="preserve">De man zet de bril op en ziet er alleen maar vage contouren door, wat hij dan ook tegen  de opticien zegt. </w:t>
      </w:r>
    </w:p>
    <w:p w14:paraId="0C556B55" w14:textId="08FA7570" w:rsidR="00C314C8" w:rsidRPr="006607EA" w:rsidRDefault="004B5E6F" w:rsidP="00C314C8">
      <w:pPr>
        <w:rPr>
          <w:rFonts w:ascii="Arial" w:hAnsi="Arial" w:cs="Arial"/>
          <w:i/>
        </w:rPr>
      </w:pPr>
      <w:r w:rsidRPr="006607EA">
        <w:rPr>
          <w:rFonts w:ascii="Arial" w:hAnsi="Arial" w:cs="Arial"/>
          <w:i/>
        </w:rPr>
        <w:t xml:space="preserve"> </w:t>
      </w:r>
      <w:r w:rsidR="00C314C8" w:rsidRPr="006607EA">
        <w:rPr>
          <w:rFonts w:ascii="Arial" w:hAnsi="Arial" w:cs="Arial"/>
          <w:i/>
        </w:rPr>
        <w:t xml:space="preserve">“Ach, onzin” zegt de opticien. “Je moet gewoon beter je best doen dan zie je ook beter.  Het is een prima bril en je kunt er uitstekend door zien.” </w:t>
      </w:r>
    </w:p>
    <w:p w14:paraId="4DEE48E5" w14:textId="0B77F24D" w:rsidR="00C314C8" w:rsidRPr="006607EA" w:rsidRDefault="004B5E6F" w:rsidP="00C314C8">
      <w:pPr>
        <w:rPr>
          <w:rFonts w:ascii="Arial" w:hAnsi="Arial" w:cs="Arial"/>
          <w:i/>
        </w:rPr>
      </w:pPr>
      <w:r w:rsidRPr="006607EA">
        <w:rPr>
          <w:rFonts w:ascii="Arial" w:hAnsi="Arial" w:cs="Arial"/>
          <w:i/>
        </w:rPr>
        <w:t xml:space="preserve"> </w:t>
      </w:r>
      <w:r w:rsidR="00C314C8" w:rsidRPr="006607EA">
        <w:rPr>
          <w:rFonts w:ascii="Arial" w:hAnsi="Arial" w:cs="Arial"/>
          <w:i/>
        </w:rPr>
        <w:t xml:space="preserve">Maar hoe de man het ook probeert, het wordt niks, en dat zegt hij tegen de opticien.  Deze raakt hierdoor een beetje gepikeerd en zegt: “Dan geef je eens wat weg en dan  moet je zien hoe ondankbaar mensen zijn. Het is een prima bril, met uitstekende glazen.  Maar enige dankbaarheid, ho maar.” </w:t>
      </w:r>
    </w:p>
    <w:p w14:paraId="57218F68" w14:textId="77777777" w:rsidR="0066297E" w:rsidRDefault="0066297E" w:rsidP="00C314C8">
      <w:pPr>
        <w:rPr>
          <w:rFonts w:ascii="Arial" w:hAnsi="Arial" w:cs="Arial"/>
        </w:rPr>
      </w:pPr>
    </w:p>
    <w:p w14:paraId="6B2BF6BD" w14:textId="547993A2" w:rsidR="00C314C8" w:rsidRPr="00C314C8" w:rsidRDefault="00C314C8" w:rsidP="00C314C8">
      <w:pPr>
        <w:rPr>
          <w:rFonts w:ascii="Arial" w:hAnsi="Arial" w:cs="Arial"/>
        </w:rPr>
      </w:pPr>
      <w:r w:rsidRPr="00C314C8">
        <w:rPr>
          <w:rFonts w:ascii="Arial" w:hAnsi="Arial" w:cs="Arial"/>
        </w:rPr>
        <w:t xml:space="preserve">In de huidige maatschappij zijn mensen ‘bang’ om te luisteren omdat ze angst hebben dat ze  hun eigen mening moeten veranderen op grond van de argumenten die een ander geeft.  Deze angst komt vaak voort uit het feit dat men geen doel voor zichzelf heeft gesteld  (eigenschap twee, begin met het einde in gedachte). Wanneer je namelijk wel jouw doelen  en missie bepaald hebt, dan weet je waarom je een bepaalde mening hebt. Deze mening is  gebaseerd op jouw principes, jouw doel. Wanneer je dit weet dan hoef je dus ook niet meer  bang te zijn voor andere meningen, dan kun je jezelf rustig openstellen voor dat wat een  ander te vertellen heeft. Immers, jij weet waar je voor staat en hoeft geen angst te hebben  dat dit onderuit gehaald wordt door argumenten van een ander. </w:t>
      </w:r>
    </w:p>
    <w:p w14:paraId="3D8775A7" w14:textId="77777777" w:rsidR="0066297E" w:rsidRDefault="0066297E" w:rsidP="00C314C8">
      <w:pPr>
        <w:rPr>
          <w:rFonts w:ascii="Arial" w:hAnsi="Arial" w:cs="Arial"/>
        </w:rPr>
      </w:pPr>
    </w:p>
    <w:p w14:paraId="10A5B091" w14:textId="77777777" w:rsidR="00C314C8" w:rsidRPr="0066297E" w:rsidRDefault="00C314C8" w:rsidP="00C314C8">
      <w:pPr>
        <w:rPr>
          <w:rFonts w:ascii="Arial" w:hAnsi="Arial" w:cs="Arial"/>
          <w:b/>
        </w:rPr>
      </w:pPr>
      <w:r w:rsidRPr="0066297E">
        <w:rPr>
          <w:rFonts w:ascii="Arial" w:hAnsi="Arial" w:cs="Arial"/>
          <w:b/>
        </w:rPr>
        <w:t xml:space="preserve">8.2  MANIEREN VAN LUISTEREN   </w:t>
      </w:r>
    </w:p>
    <w:p w14:paraId="3F73608D" w14:textId="77777777" w:rsidR="00C314C8" w:rsidRPr="00C314C8" w:rsidRDefault="00C314C8" w:rsidP="00C314C8">
      <w:pPr>
        <w:rPr>
          <w:rFonts w:ascii="Arial" w:hAnsi="Arial" w:cs="Arial"/>
        </w:rPr>
      </w:pPr>
      <w:r w:rsidRPr="00C314C8">
        <w:rPr>
          <w:rFonts w:ascii="Arial" w:hAnsi="Arial" w:cs="Arial"/>
        </w:rPr>
        <w:t xml:space="preserve"> </w:t>
      </w:r>
    </w:p>
    <w:p w14:paraId="484BCBB4" w14:textId="77777777" w:rsidR="00C314C8" w:rsidRPr="00C314C8" w:rsidRDefault="00C314C8" w:rsidP="00C314C8">
      <w:pPr>
        <w:rPr>
          <w:rFonts w:ascii="Arial" w:hAnsi="Arial" w:cs="Arial"/>
        </w:rPr>
      </w:pPr>
      <w:r w:rsidRPr="00C314C8">
        <w:rPr>
          <w:rFonts w:ascii="Arial" w:hAnsi="Arial" w:cs="Arial"/>
        </w:rPr>
        <w:t xml:space="preserve">In de praktijk wordt er op veel verschillende manieren geluisterd. Bij eigenschap 5 hoort  </w:t>
      </w:r>
      <w:proofErr w:type="spellStart"/>
      <w:r w:rsidRPr="00C314C8">
        <w:rPr>
          <w:rFonts w:ascii="Arial" w:hAnsi="Arial" w:cs="Arial"/>
        </w:rPr>
        <w:t>empathisch</w:t>
      </w:r>
      <w:proofErr w:type="spellEnd"/>
      <w:r w:rsidRPr="00C314C8">
        <w:rPr>
          <w:rFonts w:ascii="Arial" w:hAnsi="Arial" w:cs="Arial"/>
        </w:rPr>
        <w:t xml:space="preserve"> luisteren. Je wil echt begrijpen wat de ander zegt, bedoelt, wat hem beweegt en  wat zijn belangen zijn. De ‘formule’ voor </w:t>
      </w:r>
      <w:proofErr w:type="spellStart"/>
      <w:r w:rsidRPr="00C314C8">
        <w:rPr>
          <w:rFonts w:ascii="Arial" w:hAnsi="Arial" w:cs="Arial"/>
        </w:rPr>
        <w:t>empathisch</w:t>
      </w:r>
      <w:proofErr w:type="spellEnd"/>
      <w:r w:rsidRPr="00C314C8">
        <w:rPr>
          <w:rFonts w:ascii="Arial" w:hAnsi="Arial" w:cs="Arial"/>
        </w:rPr>
        <w:t xml:space="preserve"> luisteren is:  </w:t>
      </w:r>
    </w:p>
    <w:p w14:paraId="1ED28100" w14:textId="77777777" w:rsidR="00C314C8" w:rsidRPr="00C314C8" w:rsidRDefault="00C314C8" w:rsidP="00C314C8">
      <w:pPr>
        <w:rPr>
          <w:rFonts w:ascii="Arial" w:hAnsi="Arial" w:cs="Arial"/>
        </w:rPr>
      </w:pPr>
      <w:r w:rsidRPr="00C314C8">
        <w:rPr>
          <w:rFonts w:ascii="Arial" w:hAnsi="Arial" w:cs="Arial"/>
        </w:rPr>
        <w:t xml:space="preserve"> </w:t>
      </w:r>
    </w:p>
    <w:p w14:paraId="0CAB90DB" w14:textId="77777777" w:rsidR="00C314C8" w:rsidRPr="00C314C8" w:rsidRDefault="00C314C8" w:rsidP="00C314C8">
      <w:pPr>
        <w:rPr>
          <w:rFonts w:ascii="Arial" w:hAnsi="Arial" w:cs="Arial"/>
        </w:rPr>
      </w:pPr>
      <w:r w:rsidRPr="00C314C8">
        <w:rPr>
          <w:rFonts w:ascii="Arial" w:hAnsi="Arial" w:cs="Arial"/>
        </w:rPr>
        <w:t xml:space="preserve">Naast </w:t>
      </w:r>
      <w:proofErr w:type="spellStart"/>
      <w:r w:rsidRPr="00C314C8">
        <w:rPr>
          <w:rFonts w:ascii="Arial" w:hAnsi="Arial" w:cs="Arial"/>
        </w:rPr>
        <w:t>empathisch</w:t>
      </w:r>
      <w:proofErr w:type="spellEnd"/>
      <w:r w:rsidRPr="00C314C8">
        <w:rPr>
          <w:rFonts w:ascii="Arial" w:hAnsi="Arial" w:cs="Arial"/>
        </w:rPr>
        <w:t xml:space="preserve"> luisteren zijn de meest voorkomende manieren van luisteren: </w:t>
      </w:r>
    </w:p>
    <w:p w14:paraId="5916B23D" w14:textId="7CD00F42" w:rsidR="00883D2E" w:rsidRDefault="00883D2E" w:rsidP="00C314C8">
      <w:pPr>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14:anchorId="54E64917" wp14:editId="696C3EA0">
                <wp:simplePos x="0" y="0"/>
                <wp:positionH relativeFrom="column">
                  <wp:posOffset>228600</wp:posOffset>
                </wp:positionH>
                <wp:positionV relativeFrom="paragraph">
                  <wp:posOffset>152400</wp:posOffset>
                </wp:positionV>
                <wp:extent cx="5257800" cy="685800"/>
                <wp:effectExtent l="50800" t="25400" r="76200" b="101600"/>
                <wp:wrapThrough wrapText="bothSides">
                  <wp:wrapPolygon edited="0">
                    <wp:start x="-209" y="-800"/>
                    <wp:lineTo x="-209" y="24000"/>
                    <wp:lineTo x="21809" y="24000"/>
                    <wp:lineTo x="21809" y="-800"/>
                    <wp:lineTo x="-209" y="-800"/>
                  </wp:wrapPolygon>
                </wp:wrapThrough>
                <wp:docPr id="14" name="Rechthoek 14"/>
                <wp:cNvGraphicFramePr/>
                <a:graphic xmlns:a="http://schemas.openxmlformats.org/drawingml/2006/main">
                  <a:graphicData uri="http://schemas.microsoft.com/office/word/2010/wordprocessingShape">
                    <wps:wsp>
                      <wps:cNvSpPr/>
                      <wps:spPr>
                        <a:xfrm>
                          <a:off x="0" y="0"/>
                          <a:ext cx="52578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8AB69C5" w14:textId="63ACE4B1" w:rsidR="00883D2E" w:rsidRPr="00883D2E" w:rsidRDefault="00883D2E" w:rsidP="00883D2E">
                            <w:pPr>
                              <w:rPr>
                                <w:rFonts w:ascii="Arial" w:hAnsi="Arial" w:cs="Arial"/>
                                <w:sz w:val="32"/>
                                <w:szCs w:val="32"/>
                              </w:rPr>
                            </w:pPr>
                            <w:r w:rsidRPr="00883D2E">
                              <w:rPr>
                                <w:rFonts w:ascii="Arial" w:hAnsi="Arial" w:cs="Arial"/>
                                <w:sz w:val="32"/>
                                <w:szCs w:val="32"/>
                              </w:rPr>
                              <w:t xml:space="preserve">E = B + </w:t>
                            </w:r>
                            <w:proofErr w:type="spellStart"/>
                            <w:r w:rsidRPr="00883D2E">
                              <w:rPr>
                                <w:rFonts w:ascii="Arial" w:hAnsi="Arial" w:cs="Arial"/>
                                <w:sz w:val="32"/>
                                <w:szCs w:val="32"/>
                              </w:rPr>
                              <w:t>Bt</w:t>
                            </w:r>
                            <w:proofErr w:type="spellEnd"/>
                            <w:r>
                              <w:rPr>
                                <w:rFonts w:ascii="Arial" w:hAnsi="Arial" w:cs="Arial"/>
                                <w:sz w:val="32"/>
                                <w:szCs w:val="32"/>
                              </w:rPr>
                              <w:t xml:space="preserve">     </w:t>
                            </w:r>
                            <w:r w:rsidRPr="00883D2E">
                              <w:rPr>
                                <w:rFonts w:ascii="Arial" w:hAnsi="Arial" w:cs="Arial"/>
                                <w:sz w:val="32"/>
                                <w:szCs w:val="32"/>
                              </w:rPr>
                              <w:t xml:space="preserve">Empathie = Begrip hebben + Begrip tonen </w:t>
                            </w:r>
                          </w:p>
                          <w:p w14:paraId="0F632417" w14:textId="77777777" w:rsidR="00883D2E" w:rsidRDefault="00883D2E" w:rsidP="00883D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4" o:spid="_x0000_s1027" style="position:absolute;margin-left:18pt;margin-top:12pt;width:414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78AB69C5" w14:textId="63ACE4B1" w:rsidR="00883D2E" w:rsidRPr="00883D2E" w:rsidRDefault="00883D2E" w:rsidP="00883D2E">
                      <w:pPr>
                        <w:rPr>
                          <w:rFonts w:ascii="Arial" w:hAnsi="Arial" w:cs="Arial"/>
                          <w:sz w:val="32"/>
                          <w:szCs w:val="32"/>
                        </w:rPr>
                      </w:pPr>
                      <w:r w:rsidRPr="00883D2E">
                        <w:rPr>
                          <w:rFonts w:ascii="Arial" w:hAnsi="Arial" w:cs="Arial"/>
                          <w:sz w:val="32"/>
                          <w:szCs w:val="32"/>
                        </w:rPr>
                        <w:t xml:space="preserve">E = B + </w:t>
                      </w:r>
                      <w:proofErr w:type="spellStart"/>
                      <w:r w:rsidRPr="00883D2E">
                        <w:rPr>
                          <w:rFonts w:ascii="Arial" w:hAnsi="Arial" w:cs="Arial"/>
                          <w:sz w:val="32"/>
                          <w:szCs w:val="32"/>
                        </w:rPr>
                        <w:t>Bt</w:t>
                      </w:r>
                      <w:proofErr w:type="spellEnd"/>
                      <w:r>
                        <w:rPr>
                          <w:rFonts w:ascii="Arial" w:hAnsi="Arial" w:cs="Arial"/>
                          <w:sz w:val="32"/>
                          <w:szCs w:val="32"/>
                        </w:rPr>
                        <w:t xml:space="preserve">     </w:t>
                      </w:r>
                      <w:r w:rsidRPr="00883D2E">
                        <w:rPr>
                          <w:rFonts w:ascii="Arial" w:hAnsi="Arial" w:cs="Arial"/>
                          <w:sz w:val="32"/>
                          <w:szCs w:val="32"/>
                        </w:rPr>
                        <w:t xml:space="preserve">Empathie = Begrip hebben + Begrip tonen </w:t>
                      </w:r>
                    </w:p>
                    <w:p w14:paraId="0F632417" w14:textId="77777777" w:rsidR="00883D2E" w:rsidRDefault="00883D2E" w:rsidP="00883D2E">
                      <w:pPr>
                        <w:jc w:val="center"/>
                      </w:pPr>
                    </w:p>
                  </w:txbxContent>
                </v:textbox>
                <w10:wrap type="through"/>
              </v:rect>
            </w:pict>
          </mc:Fallback>
        </mc:AlternateContent>
      </w:r>
    </w:p>
    <w:p w14:paraId="56C0BF87" w14:textId="77777777" w:rsidR="00883D2E" w:rsidRDefault="00883D2E" w:rsidP="00C314C8">
      <w:pPr>
        <w:rPr>
          <w:rFonts w:ascii="Arial" w:hAnsi="Arial" w:cs="Arial"/>
        </w:rPr>
      </w:pPr>
    </w:p>
    <w:p w14:paraId="3B807110" w14:textId="77777777" w:rsidR="00883D2E" w:rsidRDefault="00883D2E" w:rsidP="00C314C8">
      <w:pPr>
        <w:rPr>
          <w:rFonts w:ascii="Arial" w:hAnsi="Arial" w:cs="Arial"/>
        </w:rPr>
      </w:pPr>
    </w:p>
    <w:p w14:paraId="497E568B" w14:textId="77777777" w:rsidR="00883D2E" w:rsidRDefault="00883D2E" w:rsidP="00C314C8">
      <w:pPr>
        <w:rPr>
          <w:rFonts w:ascii="Arial" w:hAnsi="Arial" w:cs="Arial"/>
        </w:rPr>
      </w:pPr>
    </w:p>
    <w:p w14:paraId="0ECAE346" w14:textId="77777777" w:rsidR="00883D2E" w:rsidRDefault="00883D2E" w:rsidP="00C314C8">
      <w:pPr>
        <w:rPr>
          <w:rFonts w:ascii="Arial" w:hAnsi="Arial" w:cs="Arial"/>
        </w:rPr>
      </w:pPr>
    </w:p>
    <w:p w14:paraId="187DA091" w14:textId="77777777" w:rsidR="00883D2E" w:rsidRDefault="00883D2E" w:rsidP="00C314C8">
      <w:pPr>
        <w:rPr>
          <w:rFonts w:ascii="Arial" w:hAnsi="Arial" w:cs="Arial"/>
        </w:rPr>
      </w:pPr>
    </w:p>
    <w:p w14:paraId="7ACE4DC3" w14:textId="77777777" w:rsidR="00883D2E" w:rsidRDefault="00883D2E" w:rsidP="00C314C8">
      <w:pPr>
        <w:rPr>
          <w:rFonts w:ascii="Arial" w:hAnsi="Arial" w:cs="Arial"/>
        </w:rPr>
      </w:pPr>
    </w:p>
    <w:p w14:paraId="578A2E85" w14:textId="77777777" w:rsidR="00883D2E" w:rsidRDefault="00883D2E" w:rsidP="00C314C8">
      <w:pPr>
        <w:rPr>
          <w:rFonts w:ascii="Arial" w:hAnsi="Arial" w:cs="Arial"/>
        </w:rPr>
      </w:pPr>
    </w:p>
    <w:p w14:paraId="6B2787BE" w14:textId="77777777" w:rsidR="00883D2E" w:rsidRDefault="00883D2E" w:rsidP="00C314C8">
      <w:pPr>
        <w:rPr>
          <w:rFonts w:ascii="Arial" w:hAnsi="Arial" w:cs="Arial"/>
        </w:rPr>
      </w:pPr>
    </w:p>
    <w:tbl>
      <w:tblPr>
        <w:tblStyle w:val="Tabelraster"/>
        <w:tblW w:w="0" w:type="auto"/>
        <w:tblLook w:val="04A0" w:firstRow="1" w:lastRow="0" w:firstColumn="1" w:lastColumn="0" w:noHBand="0" w:noVBand="1"/>
      </w:tblPr>
      <w:tblGrid>
        <w:gridCol w:w="3182"/>
        <w:gridCol w:w="3182"/>
        <w:gridCol w:w="3182"/>
      </w:tblGrid>
      <w:tr w:rsidR="00883D2E" w14:paraId="16BC4DA1" w14:textId="77777777" w:rsidTr="00883D2E">
        <w:tc>
          <w:tcPr>
            <w:tcW w:w="3182" w:type="dxa"/>
          </w:tcPr>
          <w:p w14:paraId="7DB1D7FB" w14:textId="77777777" w:rsidR="00883D2E" w:rsidRPr="00C314C8" w:rsidRDefault="00883D2E" w:rsidP="00883D2E">
            <w:pPr>
              <w:rPr>
                <w:rFonts w:ascii="Arial" w:hAnsi="Arial" w:cs="Arial"/>
              </w:rPr>
            </w:pPr>
            <w:r w:rsidRPr="00C314C8">
              <w:rPr>
                <w:rFonts w:ascii="Arial" w:hAnsi="Arial" w:cs="Arial"/>
              </w:rPr>
              <w:t>Manier van Luisteren</w:t>
            </w:r>
          </w:p>
          <w:p w14:paraId="68BEDAA8" w14:textId="77777777" w:rsidR="00883D2E" w:rsidRDefault="00883D2E" w:rsidP="00C314C8">
            <w:pPr>
              <w:rPr>
                <w:rFonts w:ascii="Arial" w:hAnsi="Arial" w:cs="Arial"/>
              </w:rPr>
            </w:pPr>
          </w:p>
        </w:tc>
        <w:tc>
          <w:tcPr>
            <w:tcW w:w="3182" w:type="dxa"/>
          </w:tcPr>
          <w:p w14:paraId="665D11F2" w14:textId="77777777" w:rsidR="00883D2E" w:rsidRPr="00C314C8" w:rsidRDefault="00883D2E" w:rsidP="00883D2E">
            <w:pPr>
              <w:rPr>
                <w:rFonts w:ascii="Arial" w:hAnsi="Arial" w:cs="Arial"/>
              </w:rPr>
            </w:pPr>
            <w:r w:rsidRPr="00C314C8">
              <w:rPr>
                <w:rFonts w:ascii="Arial" w:hAnsi="Arial" w:cs="Arial"/>
              </w:rPr>
              <w:t xml:space="preserve">Uiterlijke reactie  (wat je zegt / doet) </w:t>
            </w:r>
          </w:p>
          <w:p w14:paraId="7CD74202" w14:textId="77777777" w:rsidR="00883D2E" w:rsidRDefault="00883D2E" w:rsidP="00C314C8">
            <w:pPr>
              <w:rPr>
                <w:rFonts w:ascii="Arial" w:hAnsi="Arial" w:cs="Arial"/>
              </w:rPr>
            </w:pPr>
          </w:p>
        </w:tc>
        <w:tc>
          <w:tcPr>
            <w:tcW w:w="3182" w:type="dxa"/>
          </w:tcPr>
          <w:p w14:paraId="0EDC8704" w14:textId="3D345169" w:rsidR="00883D2E" w:rsidRPr="00C314C8" w:rsidRDefault="00883D2E" w:rsidP="00883D2E">
            <w:pPr>
              <w:rPr>
                <w:rFonts w:ascii="Arial" w:hAnsi="Arial" w:cs="Arial"/>
              </w:rPr>
            </w:pPr>
            <w:r>
              <w:rPr>
                <w:rFonts w:ascii="Arial" w:hAnsi="Arial" w:cs="Arial"/>
              </w:rPr>
              <w:t>I</w:t>
            </w:r>
            <w:r w:rsidRPr="00C314C8">
              <w:rPr>
                <w:rFonts w:ascii="Arial" w:hAnsi="Arial" w:cs="Arial"/>
              </w:rPr>
              <w:t xml:space="preserve">nnerlijke reactie  (wat je voelt) </w:t>
            </w:r>
          </w:p>
          <w:p w14:paraId="690C44E7" w14:textId="77777777" w:rsidR="00883D2E" w:rsidRDefault="00883D2E" w:rsidP="00C314C8">
            <w:pPr>
              <w:rPr>
                <w:rFonts w:ascii="Arial" w:hAnsi="Arial" w:cs="Arial"/>
              </w:rPr>
            </w:pPr>
          </w:p>
        </w:tc>
      </w:tr>
      <w:tr w:rsidR="00883D2E" w14:paraId="22CB58DE" w14:textId="77777777" w:rsidTr="00883D2E">
        <w:tc>
          <w:tcPr>
            <w:tcW w:w="3182" w:type="dxa"/>
          </w:tcPr>
          <w:p w14:paraId="6F1FA19B" w14:textId="77777777" w:rsidR="00883D2E" w:rsidRPr="00C314C8" w:rsidRDefault="00883D2E" w:rsidP="00883D2E">
            <w:pPr>
              <w:rPr>
                <w:rFonts w:ascii="Arial" w:hAnsi="Arial" w:cs="Arial"/>
              </w:rPr>
            </w:pPr>
            <w:r w:rsidRPr="00C314C8">
              <w:rPr>
                <w:rFonts w:ascii="Arial" w:hAnsi="Arial" w:cs="Arial"/>
              </w:rPr>
              <w:t xml:space="preserve">Negeren </w:t>
            </w:r>
          </w:p>
          <w:p w14:paraId="50FAC8B1" w14:textId="77777777" w:rsidR="00883D2E" w:rsidRDefault="00883D2E" w:rsidP="00C314C8">
            <w:pPr>
              <w:rPr>
                <w:rFonts w:ascii="Arial" w:hAnsi="Arial" w:cs="Arial"/>
              </w:rPr>
            </w:pPr>
          </w:p>
        </w:tc>
        <w:tc>
          <w:tcPr>
            <w:tcW w:w="3182" w:type="dxa"/>
          </w:tcPr>
          <w:p w14:paraId="63CCF6EF" w14:textId="77777777" w:rsidR="00883D2E" w:rsidRPr="00C314C8" w:rsidRDefault="00883D2E" w:rsidP="00883D2E">
            <w:pPr>
              <w:rPr>
                <w:rFonts w:ascii="Arial" w:hAnsi="Arial" w:cs="Arial"/>
              </w:rPr>
            </w:pPr>
            <w:r w:rsidRPr="00C314C8">
              <w:rPr>
                <w:rFonts w:ascii="Arial" w:hAnsi="Arial" w:cs="Arial"/>
              </w:rPr>
              <w:t xml:space="preserve">Je zegt / doet niks, kijkt niet naar de  ander. </w:t>
            </w:r>
          </w:p>
          <w:p w14:paraId="3FF218C6" w14:textId="77777777" w:rsidR="00883D2E" w:rsidRDefault="00883D2E" w:rsidP="00C314C8">
            <w:pPr>
              <w:rPr>
                <w:rFonts w:ascii="Arial" w:hAnsi="Arial" w:cs="Arial"/>
              </w:rPr>
            </w:pPr>
          </w:p>
        </w:tc>
        <w:tc>
          <w:tcPr>
            <w:tcW w:w="3182" w:type="dxa"/>
          </w:tcPr>
          <w:p w14:paraId="2EAE847A" w14:textId="77777777" w:rsidR="00883D2E" w:rsidRPr="00C314C8" w:rsidRDefault="00883D2E" w:rsidP="00883D2E">
            <w:pPr>
              <w:rPr>
                <w:rFonts w:ascii="Arial" w:hAnsi="Arial" w:cs="Arial"/>
              </w:rPr>
            </w:pPr>
            <w:r w:rsidRPr="00C314C8">
              <w:rPr>
                <w:rFonts w:ascii="Arial" w:hAnsi="Arial" w:cs="Arial"/>
              </w:rPr>
              <w:t xml:space="preserve">Je bent niet betrokken bij de  ander. </w:t>
            </w:r>
          </w:p>
          <w:p w14:paraId="45AD420A" w14:textId="77777777" w:rsidR="00883D2E" w:rsidRDefault="00883D2E" w:rsidP="00C314C8">
            <w:pPr>
              <w:rPr>
                <w:rFonts w:ascii="Arial" w:hAnsi="Arial" w:cs="Arial"/>
              </w:rPr>
            </w:pPr>
          </w:p>
        </w:tc>
      </w:tr>
      <w:tr w:rsidR="00883D2E" w14:paraId="37C895FF" w14:textId="77777777" w:rsidTr="00883D2E">
        <w:tc>
          <w:tcPr>
            <w:tcW w:w="3182" w:type="dxa"/>
          </w:tcPr>
          <w:p w14:paraId="2FF9B10D" w14:textId="77777777" w:rsidR="00883D2E" w:rsidRPr="00C314C8" w:rsidRDefault="00883D2E" w:rsidP="00883D2E">
            <w:pPr>
              <w:rPr>
                <w:rFonts w:ascii="Arial" w:hAnsi="Arial" w:cs="Arial"/>
              </w:rPr>
            </w:pPr>
            <w:r w:rsidRPr="00C314C8">
              <w:rPr>
                <w:rFonts w:ascii="Arial" w:hAnsi="Arial" w:cs="Arial"/>
              </w:rPr>
              <w:t xml:space="preserve">Doen alsof </w:t>
            </w:r>
          </w:p>
          <w:p w14:paraId="6E1D1151" w14:textId="77777777" w:rsidR="00883D2E" w:rsidRDefault="00883D2E" w:rsidP="00C314C8">
            <w:pPr>
              <w:rPr>
                <w:rFonts w:ascii="Arial" w:hAnsi="Arial" w:cs="Arial"/>
              </w:rPr>
            </w:pPr>
          </w:p>
        </w:tc>
        <w:tc>
          <w:tcPr>
            <w:tcW w:w="3182" w:type="dxa"/>
          </w:tcPr>
          <w:p w14:paraId="51AE0F7C" w14:textId="77777777" w:rsidR="00883D2E" w:rsidRPr="00C314C8" w:rsidRDefault="00883D2E" w:rsidP="00883D2E">
            <w:pPr>
              <w:rPr>
                <w:rFonts w:ascii="Arial" w:hAnsi="Arial" w:cs="Arial"/>
              </w:rPr>
            </w:pPr>
            <w:r w:rsidRPr="00C314C8">
              <w:rPr>
                <w:rFonts w:ascii="Arial" w:hAnsi="Arial" w:cs="Arial"/>
              </w:rPr>
              <w:t xml:space="preserve">Je zegt dingen als ‘Ja ja’, maar je zou  niet kunnen herhalen wat de ander  zegt. </w:t>
            </w:r>
          </w:p>
          <w:p w14:paraId="6C2E3401" w14:textId="77777777" w:rsidR="00883D2E" w:rsidRDefault="00883D2E" w:rsidP="00C314C8">
            <w:pPr>
              <w:rPr>
                <w:rFonts w:ascii="Arial" w:hAnsi="Arial" w:cs="Arial"/>
              </w:rPr>
            </w:pPr>
          </w:p>
        </w:tc>
        <w:tc>
          <w:tcPr>
            <w:tcW w:w="3182" w:type="dxa"/>
          </w:tcPr>
          <w:p w14:paraId="704F4CB7" w14:textId="77777777" w:rsidR="00883D2E" w:rsidRPr="00C314C8" w:rsidRDefault="00883D2E" w:rsidP="00883D2E">
            <w:pPr>
              <w:rPr>
                <w:rFonts w:ascii="Arial" w:hAnsi="Arial" w:cs="Arial"/>
              </w:rPr>
            </w:pPr>
            <w:r w:rsidRPr="00C314C8">
              <w:rPr>
                <w:rFonts w:ascii="Arial" w:hAnsi="Arial" w:cs="Arial"/>
              </w:rPr>
              <w:t xml:space="preserve">Je bent met je hoofd en je  gevoel niet bij dat wat de  ander zegt. </w:t>
            </w:r>
          </w:p>
          <w:p w14:paraId="438DF3A3" w14:textId="77777777" w:rsidR="00883D2E" w:rsidRDefault="00883D2E" w:rsidP="00C314C8">
            <w:pPr>
              <w:rPr>
                <w:rFonts w:ascii="Arial" w:hAnsi="Arial" w:cs="Arial"/>
              </w:rPr>
            </w:pPr>
          </w:p>
        </w:tc>
      </w:tr>
      <w:tr w:rsidR="00883D2E" w14:paraId="639DC714" w14:textId="77777777" w:rsidTr="000B00C8">
        <w:tc>
          <w:tcPr>
            <w:tcW w:w="3182" w:type="dxa"/>
          </w:tcPr>
          <w:p w14:paraId="5F837D8C" w14:textId="77777777" w:rsidR="00883D2E" w:rsidRDefault="00883D2E" w:rsidP="000B00C8">
            <w:pPr>
              <w:rPr>
                <w:rFonts w:ascii="Arial" w:hAnsi="Arial" w:cs="Arial"/>
              </w:rPr>
            </w:pPr>
            <w:r w:rsidRPr="00C314C8">
              <w:rPr>
                <w:rFonts w:ascii="Arial" w:hAnsi="Arial" w:cs="Arial"/>
              </w:rPr>
              <w:t xml:space="preserve">Selectief luisteren   </w:t>
            </w:r>
          </w:p>
        </w:tc>
        <w:tc>
          <w:tcPr>
            <w:tcW w:w="3182" w:type="dxa"/>
          </w:tcPr>
          <w:p w14:paraId="52744FD5" w14:textId="77777777" w:rsidR="00883D2E" w:rsidRPr="00C314C8" w:rsidRDefault="00883D2E" w:rsidP="000B00C8">
            <w:pPr>
              <w:rPr>
                <w:rFonts w:ascii="Arial" w:hAnsi="Arial" w:cs="Arial"/>
              </w:rPr>
            </w:pPr>
          </w:p>
          <w:p w14:paraId="53276E67" w14:textId="77777777" w:rsidR="00883D2E" w:rsidRPr="00C314C8" w:rsidRDefault="00883D2E" w:rsidP="000B00C8">
            <w:pPr>
              <w:rPr>
                <w:rFonts w:ascii="Arial" w:hAnsi="Arial" w:cs="Arial"/>
              </w:rPr>
            </w:pPr>
            <w:r w:rsidRPr="00C314C8">
              <w:rPr>
                <w:rFonts w:ascii="Arial" w:hAnsi="Arial" w:cs="Arial"/>
              </w:rPr>
              <w:t xml:space="preserve">Je zegt dingen als ‘Ja, dat herken ik’  of ‘Dat heb ik ook’. Je hebt de neiging  de ander niet uit te laten praten.  </w:t>
            </w:r>
          </w:p>
          <w:p w14:paraId="2AC33EF5" w14:textId="77777777" w:rsidR="00883D2E" w:rsidRDefault="00883D2E" w:rsidP="000B00C8">
            <w:pPr>
              <w:rPr>
                <w:rFonts w:ascii="Arial" w:hAnsi="Arial" w:cs="Arial"/>
              </w:rPr>
            </w:pPr>
          </w:p>
        </w:tc>
        <w:tc>
          <w:tcPr>
            <w:tcW w:w="3182" w:type="dxa"/>
          </w:tcPr>
          <w:p w14:paraId="1F53192B" w14:textId="77777777" w:rsidR="00883D2E" w:rsidRPr="00C314C8" w:rsidRDefault="00883D2E" w:rsidP="000B00C8">
            <w:pPr>
              <w:rPr>
                <w:rFonts w:ascii="Arial" w:hAnsi="Arial" w:cs="Arial"/>
              </w:rPr>
            </w:pPr>
            <w:r w:rsidRPr="00C314C8">
              <w:rPr>
                <w:rFonts w:ascii="Arial" w:hAnsi="Arial" w:cs="Arial"/>
              </w:rPr>
              <w:t xml:space="preserve">Je bent meer </w:t>
            </w:r>
            <w:proofErr w:type="spellStart"/>
            <w:r w:rsidRPr="00C314C8">
              <w:rPr>
                <w:rFonts w:ascii="Arial" w:hAnsi="Arial" w:cs="Arial"/>
              </w:rPr>
              <w:t>geïnteresseerd</w:t>
            </w:r>
            <w:proofErr w:type="spellEnd"/>
            <w:r w:rsidRPr="00C314C8">
              <w:rPr>
                <w:rFonts w:ascii="Arial" w:hAnsi="Arial" w:cs="Arial"/>
              </w:rPr>
              <w:t xml:space="preserve">  in wat jou is overkomen dan  in het probleem van de  ander. </w:t>
            </w:r>
          </w:p>
          <w:p w14:paraId="51F94A21" w14:textId="77777777" w:rsidR="00883D2E" w:rsidRDefault="00883D2E" w:rsidP="000B00C8">
            <w:pPr>
              <w:rPr>
                <w:rFonts w:ascii="Arial" w:hAnsi="Arial" w:cs="Arial"/>
              </w:rPr>
            </w:pPr>
          </w:p>
        </w:tc>
      </w:tr>
      <w:tr w:rsidR="00883D2E" w14:paraId="37317E27" w14:textId="77777777" w:rsidTr="00883D2E">
        <w:tc>
          <w:tcPr>
            <w:tcW w:w="3182" w:type="dxa"/>
          </w:tcPr>
          <w:p w14:paraId="0540D514" w14:textId="77777777" w:rsidR="00883D2E" w:rsidRPr="00C314C8" w:rsidRDefault="00883D2E" w:rsidP="00883D2E">
            <w:pPr>
              <w:rPr>
                <w:rFonts w:ascii="Arial" w:hAnsi="Arial" w:cs="Arial"/>
              </w:rPr>
            </w:pPr>
            <w:r w:rsidRPr="00C314C8">
              <w:rPr>
                <w:rFonts w:ascii="Arial" w:hAnsi="Arial" w:cs="Arial"/>
              </w:rPr>
              <w:t xml:space="preserve">Aandachtig luisteren   </w:t>
            </w:r>
          </w:p>
          <w:p w14:paraId="553B2A15" w14:textId="77777777" w:rsidR="00883D2E" w:rsidRPr="00C314C8" w:rsidRDefault="00883D2E" w:rsidP="00C314C8">
            <w:pPr>
              <w:rPr>
                <w:rFonts w:ascii="Arial" w:hAnsi="Arial" w:cs="Arial"/>
              </w:rPr>
            </w:pPr>
          </w:p>
        </w:tc>
        <w:tc>
          <w:tcPr>
            <w:tcW w:w="3182" w:type="dxa"/>
          </w:tcPr>
          <w:p w14:paraId="1E7267E9" w14:textId="77777777" w:rsidR="00883D2E" w:rsidRPr="00C314C8" w:rsidRDefault="00883D2E" w:rsidP="00883D2E">
            <w:pPr>
              <w:rPr>
                <w:rFonts w:ascii="Arial" w:hAnsi="Arial" w:cs="Arial"/>
              </w:rPr>
            </w:pPr>
            <w:r w:rsidRPr="00C314C8">
              <w:rPr>
                <w:rFonts w:ascii="Arial" w:hAnsi="Arial" w:cs="Arial"/>
              </w:rPr>
              <w:t xml:space="preserve">Je geeft de ander raad en advies, en  zegt bijvoorbeeld; ‘Dat moet je zo  oplossen’.  </w:t>
            </w:r>
          </w:p>
          <w:p w14:paraId="59CA3A93" w14:textId="77777777" w:rsidR="00883D2E" w:rsidRPr="00C314C8" w:rsidRDefault="00883D2E" w:rsidP="00883D2E">
            <w:pPr>
              <w:rPr>
                <w:rFonts w:ascii="Arial" w:hAnsi="Arial" w:cs="Arial"/>
              </w:rPr>
            </w:pPr>
          </w:p>
        </w:tc>
        <w:tc>
          <w:tcPr>
            <w:tcW w:w="3182" w:type="dxa"/>
          </w:tcPr>
          <w:p w14:paraId="4F0D8F79" w14:textId="77777777" w:rsidR="00883D2E" w:rsidRPr="00C314C8" w:rsidRDefault="00883D2E" w:rsidP="00883D2E">
            <w:pPr>
              <w:rPr>
                <w:rFonts w:ascii="Arial" w:hAnsi="Arial" w:cs="Arial"/>
              </w:rPr>
            </w:pPr>
            <w:r w:rsidRPr="00C314C8">
              <w:rPr>
                <w:rFonts w:ascii="Arial" w:hAnsi="Arial" w:cs="Arial"/>
              </w:rPr>
              <w:t xml:space="preserve">Je herkent wat de ander zegt,  en voelt wat hij bedoelt.  Daarbij probeer je een  oplossing te geven die in  jouw situatie goed was.  </w:t>
            </w:r>
          </w:p>
          <w:p w14:paraId="3E35F62A" w14:textId="77777777" w:rsidR="00883D2E" w:rsidRPr="00C314C8" w:rsidRDefault="00883D2E" w:rsidP="00883D2E">
            <w:pPr>
              <w:rPr>
                <w:rFonts w:ascii="Arial" w:hAnsi="Arial" w:cs="Arial"/>
              </w:rPr>
            </w:pPr>
          </w:p>
        </w:tc>
      </w:tr>
      <w:tr w:rsidR="00883D2E" w14:paraId="3B95C67E" w14:textId="77777777" w:rsidTr="00883D2E">
        <w:tc>
          <w:tcPr>
            <w:tcW w:w="3182" w:type="dxa"/>
          </w:tcPr>
          <w:p w14:paraId="5F72CF15" w14:textId="77777777" w:rsidR="00883D2E" w:rsidRPr="00C314C8" w:rsidRDefault="00883D2E" w:rsidP="00883D2E">
            <w:pPr>
              <w:rPr>
                <w:rFonts w:ascii="Arial" w:hAnsi="Arial" w:cs="Arial"/>
              </w:rPr>
            </w:pPr>
          </w:p>
          <w:p w14:paraId="527F4FFD" w14:textId="77777777" w:rsidR="00883D2E" w:rsidRPr="00C314C8" w:rsidRDefault="00883D2E" w:rsidP="00883D2E">
            <w:pPr>
              <w:rPr>
                <w:rFonts w:ascii="Arial" w:hAnsi="Arial" w:cs="Arial"/>
              </w:rPr>
            </w:pPr>
            <w:r w:rsidRPr="00C314C8">
              <w:rPr>
                <w:rFonts w:ascii="Arial" w:hAnsi="Arial" w:cs="Arial"/>
              </w:rPr>
              <w:t xml:space="preserve">  </w:t>
            </w:r>
            <w:proofErr w:type="spellStart"/>
            <w:r w:rsidRPr="00C314C8">
              <w:rPr>
                <w:rFonts w:ascii="Arial" w:hAnsi="Arial" w:cs="Arial"/>
              </w:rPr>
              <w:t>Empathisch</w:t>
            </w:r>
            <w:proofErr w:type="spellEnd"/>
            <w:r w:rsidRPr="00C314C8">
              <w:rPr>
                <w:rFonts w:ascii="Arial" w:hAnsi="Arial" w:cs="Arial"/>
              </w:rPr>
              <w:t xml:space="preserve"> luisteren   </w:t>
            </w:r>
          </w:p>
          <w:p w14:paraId="2DA7EA42" w14:textId="77777777" w:rsidR="00883D2E" w:rsidRPr="00C314C8" w:rsidRDefault="00883D2E" w:rsidP="00C314C8">
            <w:pPr>
              <w:rPr>
                <w:rFonts w:ascii="Arial" w:hAnsi="Arial" w:cs="Arial"/>
              </w:rPr>
            </w:pPr>
          </w:p>
        </w:tc>
        <w:tc>
          <w:tcPr>
            <w:tcW w:w="3182" w:type="dxa"/>
          </w:tcPr>
          <w:p w14:paraId="1DD2AB96" w14:textId="5CD48306" w:rsidR="00883D2E" w:rsidRPr="00C314C8" w:rsidRDefault="00883D2E" w:rsidP="00883D2E">
            <w:pPr>
              <w:rPr>
                <w:rFonts w:ascii="Arial" w:hAnsi="Arial" w:cs="Arial"/>
              </w:rPr>
            </w:pPr>
            <w:r w:rsidRPr="00C314C8">
              <w:rPr>
                <w:rFonts w:ascii="Arial" w:hAnsi="Arial" w:cs="Arial"/>
              </w:rPr>
              <w:t xml:space="preserve">Je hebt begrip </w:t>
            </w:r>
            <w:proofErr w:type="spellStart"/>
            <w:r w:rsidRPr="00C314C8">
              <w:rPr>
                <w:rFonts w:ascii="Arial" w:hAnsi="Arial" w:cs="Arial"/>
              </w:rPr>
              <w:t>én</w:t>
            </w:r>
            <w:proofErr w:type="spellEnd"/>
            <w:r w:rsidRPr="00C314C8">
              <w:rPr>
                <w:rFonts w:ascii="Arial" w:hAnsi="Arial" w:cs="Arial"/>
              </w:rPr>
              <w:t xml:space="preserve"> je toont begrip. Je  luistert werkelijk, vraagt door, helpt  de ander zijn eigen probleem op te  lossen, zonder zelf oplossingen en  advies te geven.   </w:t>
            </w:r>
          </w:p>
        </w:tc>
        <w:tc>
          <w:tcPr>
            <w:tcW w:w="3182" w:type="dxa"/>
          </w:tcPr>
          <w:p w14:paraId="2104E261" w14:textId="727DC927" w:rsidR="00883D2E" w:rsidRPr="00C314C8" w:rsidRDefault="00883D2E" w:rsidP="00883D2E">
            <w:pPr>
              <w:rPr>
                <w:rFonts w:ascii="Arial" w:hAnsi="Arial" w:cs="Arial"/>
              </w:rPr>
            </w:pPr>
            <w:r w:rsidRPr="00C314C8">
              <w:rPr>
                <w:rFonts w:ascii="Arial" w:hAnsi="Arial" w:cs="Arial"/>
              </w:rPr>
              <w:t xml:space="preserve">Je bent en voelt je werkelijk  </w:t>
            </w:r>
            <w:r w:rsidRPr="00C314C8">
              <w:rPr>
                <w:rFonts w:ascii="Arial" w:hAnsi="Arial" w:cs="Arial"/>
              </w:rPr>
              <w:t>geïnteresseerd</w:t>
            </w:r>
            <w:r w:rsidRPr="00C314C8">
              <w:rPr>
                <w:rFonts w:ascii="Arial" w:hAnsi="Arial" w:cs="Arial"/>
              </w:rPr>
              <w:t xml:space="preserve"> in het  probleem van de ander en je  wilt hem helpen zijn  probleem op te lossen. </w:t>
            </w:r>
          </w:p>
          <w:p w14:paraId="536D61F4" w14:textId="77777777" w:rsidR="00883D2E" w:rsidRDefault="00883D2E" w:rsidP="00883D2E">
            <w:pPr>
              <w:rPr>
                <w:rFonts w:ascii="Arial" w:hAnsi="Arial" w:cs="Arial"/>
              </w:rPr>
            </w:pPr>
          </w:p>
          <w:p w14:paraId="360D6984" w14:textId="77777777" w:rsidR="00883D2E" w:rsidRPr="00C314C8" w:rsidRDefault="00883D2E" w:rsidP="00883D2E">
            <w:pPr>
              <w:rPr>
                <w:rFonts w:ascii="Arial" w:hAnsi="Arial" w:cs="Arial"/>
              </w:rPr>
            </w:pPr>
          </w:p>
        </w:tc>
      </w:tr>
    </w:tbl>
    <w:p w14:paraId="39C8B293" w14:textId="03A09120" w:rsidR="00C314C8" w:rsidRPr="00C314C8" w:rsidRDefault="00C314C8" w:rsidP="00C314C8">
      <w:pPr>
        <w:rPr>
          <w:rFonts w:ascii="Arial" w:hAnsi="Arial" w:cs="Arial"/>
        </w:rPr>
      </w:pPr>
    </w:p>
    <w:p w14:paraId="7B1D2717" w14:textId="0EA36D8D" w:rsidR="00C314C8" w:rsidRPr="00C314C8" w:rsidRDefault="00C314C8" w:rsidP="00C314C8">
      <w:pPr>
        <w:rPr>
          <w:rFonts w:ascii="Arial" w:hAnsi="Arial" w:cs="Arial"/>
        </w:rPr>
      </w:pPr>
    </w:p>
    <w:p w14:paraId="6F2F4985" w14:textId="26F4E6DD" w:rsidR="00C314C8" w:rsidRPr="00883D2E" w:rsidRDefault="00C314C8" w:rsidP="00C314C8">
      <w:pPr>
        <w:rPr>
          <w:rFonts w:ascii="Arial" w:hAnsi="Arial" w:cs="Arial"/>
        </w:rPr>
      </w:pPr>
      <w:r w:rsidRPr="0066297E">
        <w:rPr>
          <w:rFonts w:ascii="Arial" w:hAnsi="Arial" w:cs="Arial"/>
          <w:b/>
        </w:rPr>
        <w:t xml:space="preserve">9.  EIGENSCHAP 6: STREEF NAAR SYNERGIE </w:t>
      </w:r>
    </w:p>
    <w:p w14:paraId="04245E3E" w14:textId="77777777" w:rsidR="00C314C8" w:rsidRPr="00C314C8" w:rsidRDefault="00C314C8" w:rsidP="00C314C8">
      <w:pPr>
        <w:rPr>
          <w:rFonts w:ascii="Arial" w:hAnsi="Arial" w:cs="Arial"/>
        </w:rPr>
      </w:pPr>
      <w:r w:rsidRPr="00C314C8">
        <w:rPr>
          <w:rFonts w:ascii="Arial" w:hAnsi="Arial" w:cs="Arial"/>
        </w:rPr>
        <w:t xml:space="preserve"> </w:t>
      </w:r>
    </w:p>
    <w:p w14:paraId="02402BCC" w14:textId="77777777" w:rsidR="00C314C8" w:rsidRPr="00C314C8" w:rsidRDefault="00C314C8" w:rsidP="00C314C8">
      <w:pPr>
        <w:rPr>
          <w:rFonts w:ascii="Arial" w:hAnsi="Arial" w:cs="Arial"/>
        </w:rPr>
      </w:pPr>
      <w:r w:rsidRPr="00C314C8">
        <w:rPr>
          <w:rFonts w:ascii="Arial" w:hAnsi="Arial" w:cs="Arial"/>
        </w:rPr>
        <w:t xml:space="preserve"> </w:t>
      </w:r>
    </w:p>
    <w:p w14:paraId="72DCD838" w14:textId="2151AED3" w:rsidR="00C314C8" w:rsidRPr="00C314C8" w:rsidRDefault="00C314C8" w:rsidP="00C314C8">
      <w:pPr>
        <w:rPr>
          <w:rFonts w:ascii="Arial" w:hAnsi="Arial" w:cs="Arial"/>
        </w:rPr>
      </w:pPr>
      <w:r w:rsidRPr="00C314C8">
        <w:rPr>
          <w:rFonts w:ascii="Arial" w:hAnsi="Arial" w:cs="Arial"/>
        </w:rPr>
        <w:t xml:space="preserve">Synergie is het resultaat van de voorgaande vijf eigenschappen, en het kan niet ontstaan  zonder deze eigenschappen. Synergie is een situatie waarin je komt tot betere, effectievere  of </w:t>
      </w:r>
      <w:r w:rsidR="00883D2E" w:rsidRPr="00C314C8">
        <w:rPr>
          <w:rFonts w:ascii="Arial" w:hAnsi="Arial" w:cs="Arial"/>
        </w:rPr>
        <w:t>efficiëntere</w:t>
      </w:r>
      <w:r w:rsidRPr="00C314C8">
        <w:rPr>
          <w:rFonts w:ascii="Arial" w:hAnsi="Arial" w:cs="Arial"/>
        </w:rPr>
        <w:t xml:space="preserve"> oplossingen en alternatieven dan in eerste instantie aannemelijk of zelf  mogelijk lijkt.  </w:t>
      </w:r>
    </w:p>
    <w:p w14:paraId="1C498620" w14:textId="77777777" w:rsidR="00883D2E" w:rsidRDefault="00C314C8" w:rsidP="00C314C8">
      <w:pPr>
        <w:rPr>
          <w:rFonts w:ascii="Arial" w:hAnsi="Arial" w:cs="Arial"/>
        </w:rPr>
      </w:pPr>
      <w:r w:rsidRPr="00C314C8">
        <w:rPr>
          <w:rFonts w:ascii="Arial" w:hAnsi="Arial" w:cs="Arial"/>
        </w:rPr>
        <w:t xml:space="preserve">  </w:t>
      </w:r>
    </w:p>
    <w:p w14:paraId="05747C01" w14:textId="77777777" w:rsidR="00883D2E" w:rsidRDefault="00883D2E" w:rsidP="00C314C8">
      <w:pPr>
        <w:rPr>
          <w:rFonts w:ascii="Arial" w:hAnsi="Arial" w:cs="Arial"/>
        </w:rPr>
      </w:pPr>
    </w:p>
    <w:p w14:paraId="1D5FD582" w14:textId="4BAB4B4C" w:rsidR="00C314C8" w:rsidRPr="00C314C8" w:rsidRDefault="00C314C8" w:rsidP="00C314C8">
      <w:pPr>
        <w:rPr>
          <w:rFonts w:ascii="Arial" w:hAnsi="Arial" w:cs="Arial"/>
        </w:rPr>
      </w:pPr>
      <w:r w:rsidRPr="00C314C8">
        <w:rPr>
          <w:rFonts w:ascii="Arial" w:hAnsi="Arial" w:cs="Arial"/>
        </w:rPr>
        <w:t xml:space="preserve">Synergie is bijzonder, omdat het voortvloeit uit de eerste vijf eigenschappen, en tegelijkertijd  is synergie ook niet bijzonder. Het komt in de natuur overal voor. Wat is het resultaat als er  twee mensen bij elkaar komen? Je houdt er drie over.  </w:t>
      </w:r>
    </w:p>
    <w:p w14:paraId="008E9BB2" w14:textId="77777777" w:rsidR="00C314C8" w:rsidRPr="00C314C8" w:rsidRDefault="00C314C8" w:rsidP="00C314C8">
      <w:pPr>
        <w:rPr>
          <w:rFonts w:ascii="Arial" w:hAnsi="Arial" w:cs="Arial"/>
        </w:rPr>
      </w:pPr>
      <w:r w:rsidRPr="00C314C8">
        <w:rPr>
          <w:rFonts w:ascii="Arial" w:hAnsi="Arial" w:cs="Arial"/>
        </w:rPr>
        <w:t xml:space="preserve"> </w:t>
      </w:r>
    </w:p>
    <w:p w14:paraId="79F7A95E" w14:textId="77777777" w:rsidR="00C314C8" w:rsidRPr="00C314C8" w:rsidRDefault="00C314C8" w:rsidP="00C314C8">
      <w:pPr>
        <w:rPr>
          <w:rFonts w:ascii="Arial" w:hAnsi="Arial" w:cs="Arial"/>
        </w:rPr>
      </w:pPr>
      <w:r w:rsidRPr="00C314C8">
        <w:rPr>
          <w:rFonts w:ascii="Arial" w:hAnsi="Arial" w:cs="Arial"/>
        </w:rPr>
        <w:t xml:space="preserve"> </w:t>
      </w:r>
    </w:p>
    <w:p w14:paraId="2A48D62D" w14:textId="0C5C0E09" w:rsidR="00C314C8" w:rsidRPr="00C314C8" w:rsidRDefault="00C314C8" w:rsidP="00C314C8">
      <w:pPr>
        <w:rPr>
          <w:rFonts w:ascii="Arial" w:hAnsi="Arial" w:cs="Arial"/>
        </w:rPr>
      </w:pPr>
      <w:r w:rsidRPr="00C314C8">
        <w:rPr>
          <w:rFonts w:ascii="Arial" w:hAnsi="Arial" w:cs="Arial"/>
        </w:rPr>
        <w:t xml:space="preserve">Synergie volgt op de voorgaande vijf eigenschappen. Eigenschap 1 is het nemen van je eigen  verantwoordelijkheid. Jij bepaalt jouw keuzes en jouw reacties. Je gaat uit van jouw eigen  kracht en mogelijkheden, en niet vanuit de krachten en (on􏰀)mogelijkheden die vanuit je  omgeving op je afkomen. Je komt alleen maar tot synergie als je uitgaat van jouw eigen  kracht en overtuiging.  </w:t>
      </w:r>
    </w:p>
    <w:p w14:paraId="474D33A5" w14:textId="77777777" w:rsidR="00C314C8" w:rsidRPr="00C314C8" w:rsidRDefault="00C314C8" w:rsidP="00C314C8">
      <w:pPr>
        <w:rPr>
          <w:rFonts w:ascii="Arial" w:hAnsi="Arial" w:cs="Arial"/>
        </w:rPr>
      </w:pPr>
      <w:r w:rsidRPr="00C314C8">
        <w:rPr>
          <w:rFonts w:ascii="Arial" w:hAnsi="Arial" w:cs="Arial"/>
        </w:rPr>
        <w:t xml:space="preserve"> </w:t>
      </w:r>
    </w:p>
    <w:p w14:paraId="77C31CBA" w14:textId="77777777" w:rsidR="00C314C8" w:rsidRPr="00C314C8" w:rsidRDefault="00C314C8" w:rsidP="00C314C8">
      <w:pPr>
        <w:rPr>
          <w:rFonts w:ascii="Arial" w:hAnsi="Arial" w:cs="Arial"/>
        </w:rPr>
      </w:pPr>
      <w:r w:rsidRPr="00C314C8">
        <w:rPr>
          <w:rFonts w:ascii="Arial" w:hAnsi="Arial" w:cs="Arial"/>
        </w:rPr>
        <w:t xml:space="preserve">Eigenschap 2 is dat je weet waar je uit wilt komen. Dat lijkt strijdig met het principe van  synergie, omdat het lijkt dat het resultaat afhankelijk is van de inbreng van anderen. Maar  als jij voor jezelf weet wat jouw missie is, wat jouw normen en waarden zijn, wat jouw  doelen zijn, dan functioneren deze altijd op de achtergrond. </w:t>
      </w:r>
    </w:p>
    <w:p w14:paraId="1331F8F8" w14:textId="77777777" w:rsidR="00C314C8" w:rsidRPr="00C314C8" w:rsidRDefault="00C314C8" w:rsidP="00C314C8">
      <w:pPr>
        <w:rPr>
          <w:rFonts w:ascii="Arial" w:hAnsi="Arial" w:cs="Arial"/>
        </w:rPr>
      </w:pPr>
      <w:r w:rsidRPr="00C314C8">
        <w:rPr>
          <w:rFonts w:ascii="Arial" w:hAnsi="Arial" w:cs="Arial"/>
        </w:rPr>
        <w:t xml:space="preserve"> </w:t>
      </w:r>
    </w:p>
    <w:p w14:paraId="7F28FD0F" w14:textId="77777777" w:rsidR="00C314C8" w:rsidRPr="00C314C8" w:rsidRDefault="00C314C8" w:rsidP="00C314C8">
      <w:pPr>
        <w:rPr>
          <w:rFonts w:ascii="Arial" w:hAnsi="Arial" w:cs="Arial"/>
        </w:rPr>
      </w:pPr>
      <w:r w:rsidRPr="00C314C8">
        <w:rPr>
          <w:rFonts w:ascii="Arial" w:hAnsi="Arial" w:cs="Arial"/>
        </w:rPr>
        <w:t xml:space="preserve">Eigenschap 3 zegt dat je je moet richten op het doen van de juiste dingen. Het is  vanzelfsprekend dat echte synergie niet bestaat zolang je je richt op triviale zaken.  </w:t>
      </w:r>
    </w:p>
    <w:p w14:paraId="42931E8D" w14:textId="77777777" w:rsidR="00883D2E" w:rsidRDefault="00C314C8" w:rsidP="00C314C8">
      <w:pPr>
        <w:rPr>
          <w:rFonts w:ascii="Arial" w:hAnsi="Arial" w:cs="Arial"/>
        </w:rPr>
      </w:pPr>
      <w:r w:rsidRPr="00C314C8">
        <w:rPr>
          <w:rFonts w:ascii="Arial" w:hAnsi="Arial" w:cs="Arial"/>
        </w:rPr>
        <w:t xml:space="preserve">  </w:t>
      </w:r>
    </w:p>
    <w:p w14:paraId="441BADF6" w14:textId="77777777" w:rsidR="00883D2E" w:rsidRDefault="00C314C8" w:rsidP="00C314C8">
      <w:pPr>
        <w:rPr>
          <w:rFonts w:ascii="Arial" w:hAnsi="Arial" w:cs="Arial"/>
        </w:rPr>
      </w:pPr>
      <w:r w:rsidRPr="00C314C8">
        <w:rPr>
          <w:rFonts w:ascii="Arial" w:hAnsi="Arial" w:cs="Arial"/>
        </w:rPr>
        <w:t xml:space="preserve">Eigenschap 4 en 5 hebben betrekking op het communicatieproces. Deze communicatie komt  alleen volledig tot zijn recht, ergo, leidt alleen tot synergie, indien er sprake is van een hoge  mate van vertrouwen en van een hoge mate van bereidheid tot samenwerking.   </w:t>
      </w:r>
    </w:p>
    <w:p w14:paraId="599F68F7" w14:textId="77777777" w:rsidR="00883D2E" w:rsidRDefault="00883D2E" w:rsidP="00C314C8">
      <w:pPr>
        <w:rPr>
          <w:rFonts w:ascii="Arial" w:hAnsi="Arial" w:cs="Arial"/>
        </w:rPr>
      </w:pPr>
    </w:p>
    <w:p w14:paraId="628126C7" w14:textId="74ED95F9" w:rsidR="00C314C8" w:rsidRPr="00C314C8" w:rsidRDefault="00C314C8" w:rsidP="00C314C8">
      <w:pPr>
        <w:rPr>
          <w:rFonts w:ascii="Arial" w:hAnsi="Arial" w:cs="Arial"/>
        </w:rPr>
      </w:pPr>
      <w:r w:rsidRPr="00C314C8">
        <w:rPr>
          <w:rFonts w:ascii="Arial" w:hAnsi="Arial" w:cs="Arial"/>
        </w:rPr>
        <w:t xml:space="preserve">In de onderstaande figuur wordt het belang van een hoge mate van vertrouwen en  bereidheid tot samenwerking weergegeven. </w:t>
      </w:r>
    </w:p>
    <w:p w14:paraId="0FB983BA" w14:textId="7AF62968" w:rsidR="00C314C8" w:rsidRDefault="00C314C8" w:rsidP="00C314C8">
      <w:pPr>
        <w:rPr>
          <w:rFonts w:ascii="Arial" w:hAnsi="Arial" w:cs="Arial"/>
        </w:rPr>
      </w:pPr>
      <w:r w:rsidRPr="00C314C8">
        <w:rPr>
          <w:rFonts w:ascii="Arial" w:hAnsi="Arial" w:cs="Arial"/>
        </w:rPr>
        <w:t xml:space="preserve">Als je een brug maakt van twee planken van gelijke sterkte, dan kan die ene brug  veel meer gewicht dragen dan het totaal van het gewicht dat door twee  afzonderlijke bruggen van elk </w:t>
      </w:r>
      <w:proofErr w:type="spellStart"/>
      <w:r w:rsidRPr="00C314C8">
        <w:rPr>
          <w:rFonts w:ascii="Arial" w:hAnsi="Arial" w:cs="Arial"/>
        </w:rPr>
        <w:t>één</w:t>
      </w:r>
      <w:proofErr w:type="spellEnd"/>
      <w:r w:rsidRPr="00C314C8">
        <w:rPr>
          <w:rFonts w:ascii="Arial" w:hAnsi="Arial" w:cs="Arial"/>
        </w:rPr>
        <w:t xml:space="preserve"> plank gedragen zou kunnen worden.  </w:t>
      </w:r>
    </w:p>
    <w:p w14:paraId="538AC124" w14:textId="77777777" w:rsidR="00883D2E" w:rsidRDefault="00883D2E" w:rsidP="00C314C8">
      <w:pPr>
        <w:rPr>
          <w:rFonts w:ascii="Arial" w:hAnsi="Arial" w:cs="Arial"/>
        </w:rPr>
      </w:pPr>
    </w:p>
    <w:p w14:paraId="0D20741F" w14:textId="77777777" w:rsidR="00883D2E" w:rsidRDefault="00883D2E" w:rsidP="00C314C8">
      <w:pPr>
        <w:rPr>
          <w:rFonts w:ascii="Arial" w:hAnsi="Arial" w:cs="Arial"/>
        </w:rPr>
      </w:pPr>
    </w:p>
    <w:p w14:paraId="31138E46" w14:textId="77777777" w:rsidR="00883D2E" w:rsidRDefault="00883D2E" w:rsidP="00C314C8">
      <w:pPr>
        <w:rPr>
          <w:rFonts w:ascii="Arial" w:hAnsi="Arial" w:cs="Arial"/>
        </w:rPr>
      </w:pPr>
    </w:p>
    <w:p w14:paraId="5645D212" w14:textId="7C7A5C34" w:rsidR="00883D2E" w:rsidRPr="00C314C8" w:rsidRDefault="00883D2E" w:rsidP="00C314C8">
      <w:pPr>
        <w:rPr>
          <w:rFonts w:ascii="Arial" w:hAnsi="Arial" w:cs="Arial"/>
        </w:rPr>
      </w:pPr>
      <w:r>
        <w:rPr>
          <w:rFonts w:ascii="Helvetica" w:hAnsi="Helvetica" w:cs="Helvetica"/>
          <w:noProof/>
          <w:lang w:val="en-US"/>
        </w:rPr>
        <w:drawing>
          <wp:inline distT="0" distB="0" distL="0" distR="0" wp14:anchorId="348AA2BD" wp14:editId="132DBF1B">
            <wp:extent cx="5027295" cy="2599830"/>
            <wp:effectExtent l="0" t="0" r="1905" b="0"/>
            <wp:docPr id="1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295" cy="2599830"/>
                    </a:xfrm>
                    <a:prstGeom prst="rect">
                      <a:avLst/>
                    </a:prstGeom>
                    <a:noFill/>
                    <a:ln>
                      <a:noFill/>
                    </a:ln>
                  </pic:spPr>
                </pic:pic>
              </a:graphicData>
            </a:graphic>
          </wp:inline>
        </w:drawing>
      </w:r>
    </w:p>
    <w:p w14:paraId="405AD439" w14:textId="77777777" w:rsidR="0066297E" w:rsidRDefault="0066297E" w:rsidP="00C314C8">
      <w:pPr>
        <w:rPr>
          <w:rFonts w:ascii="Arial" w:hAnsi="Arial" w:cs="Arial"/>
        </w:rPr>
      </w:pPr>
    </w:p>
    <w:p w14:paraId="5D091805" w14:textId="77777777" w:rsidR="00883D2E" w:rsidRDefault="00883D2E" w:rsidP="00C314C8">
      <w:pPr>
        <w:rPr>
          <w:rFonts w:ascii="Arial" w:hAnsi="Arial" w:cs="Arial"/>
          <w:b/>
        </w:rPr>
      </w:pPr>
    </w:p>
    <w:p w14:paraId="40EB4DE9" w14:textId="77777777" w:rsidR="00883D2E" w:rsidRDefault="00883D2E" w:rsidP="00C314C8">
      <w:pPr>
        <w:rPr>
          <w:rFonts w:ascii="Arial" w:hAnsi="Arial" w:cs="Arial"/>
          <w:b/>
        </w:rPr>
      </w:pPr>
    </w:p>
    <w:p w14:paraId="7C0FD4AB" w14:textId="3083838F" w:rsidR="00C314C8" w:rsidRPr="0066297E" w:rsidRDefault="00C314C8" w:rsidP="00C314C8">
      <w:pPr>
        <w:rPr>
          <w:rFonts w:ascii="Arial" w:hAnsi="Arial" w:cs="Arial"/>
          <w:b/>
        </w:rPr>
      </w:pPr>
      <w:r w:rsidRPr="0066297E">
        <w:rPr>
          <w:rFonts w:ascii="Arial" w:hAnsi="Arial" w:cs="Arial"/>
          <w:b/>
        </w:rPr>
        <w:t xml:space="preserve">10.  EIGENSCHAP 7: HOUD DE ZAAG SCHERP </w:t>
      </w:r>
    </w:p>
    <w:p w14:paraId="065E926B" w14:textId="77777777" w:rsidR="00C314C8" w:rsidRPr="00C314C8" w:rsidRDefault="00C314C8" w:rsidP="00C314C8">
      <w:pPr>
        <w:rPr>
          <w:rFonts w:ascii="Arial" w:hAnsi="Arial" w:cs="Arial"/>
        </w:rPr>
      </w:pPr>
      <w:r w:rsidRPr="00C314C8">
        <w:rPr>
          <w:rFonts w:ascii="Arial" w:hAnsi="Arial" w:cs="Arial"/>
        </w:rPr>
        <w:t xml:space="preserve">   </w:t>
      </w:r>
    </w:p>
    <w:p w14:paraId="7523D4BB" w14:textId="77777777" w:rsidR="00C314C8" w:rsidRPr="00C314C8" w:rsidRDefault="00C314C8" w:rsidP="00C314C8">
      <w:pPr>
        <w:rPr>
          <w:rFonts w:ascii="Arial" w:hAnsi="Arial" w:cs="Arial"/>
        </w:rPr>
      </w:pPr>
      <w:r w:rsidRPr="00C314C8">
        <w:rPr>
          <w:rFonts w:ascii="Arial" w:hAnsi="Arial" w:cs="Arial"/>
        </w:rPr>
        <w:t xml:space="preserve"> </w:t>
      </w:r>
    </w:p>
    <w:p w14:paraId="7AA4FD2C" w14:textId="77777777" w:rsidR="00C314C8" w:rsidRPr="00C314C8" w:rsidRDefault="00C314C8" w:rsidP="00C314C8">
      <w:pPr>
        <w:rPr>
          <w:rFonts w:ascii="Arial" w:hAnsi="Arial" w:cs="Arial"/>
        </w:rPr>
      </w:pPr>
      <w:r w:rsidRPr="00C314C8">
        <w:rPr>
          <w:rFonts w:ascii="Arial" w:hAnsi="Arial" w:cs="Arial"/>
        </w:rPr>
        <w:t xml:space="preserve">Het slijpen van de zaag staat symbool voor het continu bezig zijn met het vernieuwen en  verbeteren van jezelf. Door de zaag te slijpen investeer je in jezelf, in jouw eigen groei en  ontwikkeling om steeds beter in staat te zijn om jouw doelen te kunnen bereiken.  </w:t>
      </w:r>
    </w:p>
    <w:p w14:paraId="269168E9" w14:textId="77777777" w:rsidR="00C314C8" w:rsidRPr="00C314C8" w:rsidRDefault="00C314C8" w:rsidP="00C314C8">
      <w:pPr>
        <w:rPr>
          <w:rFonts w:ascii="Arial" w:hAnsi="Arial" w:cs="Arial"/>
        </w:rPr>
      </w:pPr>
      <w:r w:rsidRPr="00C314C8">
        <w:rPr>
          <w:rFonts w:ascii="Arial" w:hAnsi="Arial" w:cs="Arial"/>
        </w:rPr>
        <w:t xml:space="preserve"> </w:t>
      </w:r>
    </w:p>
    <w:p w14:paraId="33728A16" w14:textId="77777777" w:rsidR="00C314C8" w:rsidRPr="00C314C8" w:rsidRDefault="00C314C8" w:rsidP="00C314C8">
      <w:pPr>
        <w:rPr>
          <w:rFonts w:ascii="Arial" w:hAnsi="Arial" w:cs="Arial"/>
        </w:rPr>
      </w:pPr>
      <w:r w:rsidRPr="00C314C8">
        <w:rPr>
          <w:rFonts w:ascii="Arial" w:hAnsi="Arial" w:cs="Arial"/>
        </w:rPr>
        <w:t xml:space="preserve">Het ‘slijpen van de zaag’ heeft betrekking op een viertal gebieden van vernieuwing en  verbetering.  </w:t>
      </w:r>
    </w:p>
    <w:p w14:paraId="4C2846DB" w14:textId="77777777" w:rsidR="00C314C8" w:rsidRPr="00C314C8" w:rsidRDefault="00C314C8" w:rsidP="00C314C8">
      <w:pPr>
        <w:rPr>
          <w:rFonts w:ascii="Arial" w:hAnsi="Arial" w:cs="Arial"/>
        </w:rPr>
      </w:pPr>
      <w:r w:rsidRPr="00C314C8">
        <w:rPr>
          <w:rFonts w:ascii="Arial" w:hAnsi="Arial" w:cs="Arial"/>
        </w:rPr>
        <w:t xml:space="preserve"> </w:t>
      </w:r>
    </w:p>
    <w:p w14:paraId="403329BB" w14:textId="77777777" w:rsidR="00C314C8" w:rsidRPr="00C314C8" w:rsidRDefault="00C314C8" w:rsidP="00C314C8">
      <w:pPr>
        <w:rPr>
          <w:rFonts w:ascii="Arial" w:hAnsi="Arial" w:cs="Arial"/>
        </w:rPr>
      </w:pPr>
      <w:r w:rsidRPr="00C314C8">
        <w:rPr>
          <w:rFonts w:ascii="Arial" w:hAnsi="Arial" w:cs="Arial"/>
        </w:rPr>
        <w:t xml:space="preserve"> </w:t>
      </w:r>
    </w:p>
    <w:p w14:paraId="05D4D38A" w14:textId="77777777" w:rsidR="00C314C8" w:rsidRPr="00C314C8" w:rsidRDefault="00C314C8" w:rsidP="00C314C8">
      <w:pPr>
        <w:rPr>
          <w:rFonts w:ascii="Arial" w:hAnsi="Arial" w:cs="Arial"/>
        </w:rPr>
      </w:pPr>
      <w:r w:rsidRPr="00C314C8">
        <w:rPr>
          <w:rFonts w:ascii="Arial" w:hAnsi="Arial" w:cs="Arial"/>
        </w:rPr>
        <w:t xml:space="preserve">Fysiek  Een gezonde geest huist in een gezond lichaam. Als de geest wel wil maar het lichaam niet  kan, dan zal er op termijn geen resultaat zijn. Dat betekent dat het belangrijk is te investeren  in een gezond lichaam. Dat kan door aandacht voor het lichaam door bijvoorbeeld  regelmatige lichaamsbeweging, maar ook met goede voeding en het niet toegeven aan  verslavende gewoontes. Omgaan met, of voorkomen van stress door regelmatige  ontspanning en voldoende momenten van rust zijn aspecten van het fysiek slijpen van de  zaag.  </w:t>
      </w:r>
    </w:p>
    <w:p w14:paraId="50C3F820" w14:textId="77777777" w:rsidR="00C314C8" w:rsidRPr="00C314C8" w:rsidRDefault="00C314C8" w:rsidP="00C314C8">
      <w:pPr>
        <w:rPr>
          <w:rFonts w:ascii="Arial" w:hAnsi="Arial" w:cs="Arial"/>
        </w:rPr>
      </w:pPr>
      <w:r w:rsidRPr="00C314C8">
        <w:rPr>
          <w:rFonts w:ascii="Arial" w:hAnsi="Arial" w:cs="Arial"/>
        </w:rPr>
        <w:t xml:space="preserve">  </w:t>
      </w:r>
    </w:p>
    <w:p w14:paraId="0912B6CD" w14:textId="77777777" w:rsidR="00C314C8" w:rsidRPr="00C314C8" w:rsidRDefault="00C314C8" w:rsidP="00C314C8">
      <w:pPr>
        <w:rPr>
          <w:rFonts w:ascii="Arial" w:hAnsi="Arial" w:cs="Arial"/>
        </w:rPr>
      </w:pPr>
      <w:r w:rsidRPr="00C314C8">
        <w:rPr>
          <w:rFonts w:ascii="Arial" w:hAnsi="Arial" w:cs="Arial"/>
        </w:rPr>
        <w:t xml:space="preserve">Mentaal  Het mentale aspect heeft betrekking op scherp stellen en scherp houden van de </w:t>
      </w:r>
      <w:proofErr w:type="spellStart"/>
      <w:r w:rsidRPr="00C314C8">
        <w:rPr>
          <w:rFonts w:ascii="Arial" w:hAnsi="Arial" w:cs="Arial"/>
        </w:rPr>
        <w:t>ideeën</w:t>
      </w:r>
      <w:proofErr w:type="spellEnd"/>
      <w:r w:rsidRPr="00C314C8">
        <w:rPr>
          <w:rFonts w:ascii="Arial" w:hAnsi="Arial" w:cs="Arial"/>
        </w:rPr>
        <w:t xml:space="preserve"> en  gedachten die jij hebt, van jouw wereldbeeld, jouw referentiekader en de paradigma’s  waarvan je uitgaat. Mentale scherpstelling is het doorlopend voeden, evalueren en  verbeteren van jouw beeld van de wereld. Tijd investeren in studie of in lezen, open staan  voor nieuwe mogelijkheden, methoden en denkbeelden houden je in een mentale  topconditie. </w:t>
      </w:r>
    </w:p>
    <w:p w14:paraId="2DFB7B6A" w14:textId="77777777" w:rsidR="00C314C8" w:rsidRPr="00C314C8" w:rsidRDefault="00C314C8" w:rsidP="00C314C8">
      <w:pPr>
        <w:rPr>
          <w:rFonts w:ascii="Arial" w:hAnsi="Arial" w:cs="Arial"/>
        </w:rPr>
      </w:pPr>
      <w:r w:rsidRPr="00C314C8">
        <w:rPr>
          <w:rFonts w:ascii="Arial" w:hAnsi="Arial" w:cs="Arial"/>
        </w:rPr>
        <w:t xml:space="preserve"> </w:t>
      </w:r>
    </w:p>
    <w:p w14:paraId="23BA5A0A" w14:textId="778C6F49" w:rsidR="00C314C8" w:rsidRPr="00C314C8" w:rsidRDefault="00C314C8" w:rsidP="00C314C8">
      <w:pPr>
        <w:rPr>
          <w:rFonts w:ascii="Arial" w:hAnsi="Arial" w:cs="Arial"/>
        </w:rPr>
      </w:pPr>
      <w:r w:rsidRPr="00C314C8">
        <w:rPr>
          <w:rFonts w:ascii="Arial" w:hAnsi="Arial" w:cs="Arial"/>
        </w:rPr>
        <w:t xml:space="preserve">Stel je voor dat je tijdens een vakantie in Zweden door het bos loopt. Op een gegeven  moment zie je een man die bezig is een boom om te zagen. Het kost zichtbaar moeite,  de man zaagt zich letterlijk in het zweet. Je loopt naar de man toe en vraagt wat hij  aan het doen is. Zijn antwoord is: “Zagen, zagen, ik moet zagen’’. Je ziet dat het zagen  niet goed gaat en terwijl de man door blijft zagen vraag je: ‘‘Kun je niet beter even  stoppen en je zaag slijpen?’’ Zonder zijn werk te onderbreken antwoordt de man:  ‘‘Geen tijd, ik moet zagen.’’ </w:t>
      </w:r>
    </w:p>
    <w:p w14:paraId="5D7738F4" w14:textId="77777777" w:rsidR="0066297E" w:rsidRDefault="0066297E" w:rsidP="00C314C8">
      <w:pPr>
        <w:rPr>
          <w:rFonts w:ascii="Arial" w:hAnsi="Arial" w:cs="Arial"/>
        </w:rPr>
      </w:pPr>
    </w:p>
    <w:p w14:paraId="12FE5304" w14:textId="619648E4" w:rsidR="00C314C8" w:rsidRPr="00C314C8" w:rsidRDefault="00C314C8" w:rsidP="00C314C8">
      <w:pPr>
        <w:rPr>
          <w:rFonts w:ascii="Arial" w:hAnsi="Arial" w:cs="Arial"/>
        </w:rPr>
      </w:pPr>
      <w:r w:rsidRPr="00C314C8">
        <w:rPr>
          <w:rFonts w:ascii="Arial" w:hAnsi="Arial" w:cs="Arial"/>
        </w:rPr>
        <w:t xml:space="preserve">Spiritueel  Het scherp houden van de spirituele zaag is sterk verbonden met eigenschap 2. Het gaat hier  dus om jouw eigen kernwaarden, jouw waarden en normen, om de bron waaruit jij jouw  kracht put. Deze bron moet gevoed worden, en ieder doet dit op zijn eigen manier. Immers,  deze bron is heel persoonlijk, en het voeden van de bron is dus vaak ook een individueel  proces. Je verdiepen in literatuur of muziek, studie, opgaan in de natuur en regelmatig  mediteren kunnen je ondersteunen in het versterken en vernieuwen van je eigen  waardensystemen. </w:t>
      </w:r>
    </w:p>
    <w:p w14:paraId="41C37042" w14:textId="77777777" w:rsidR="00C314C8" w:rsidRPr="00C314C8" w:rsidRDefault="00C314C8" w:rsidP="00C314C8">
      <w:pPr>
        <w:rPr>
          <w:rFonts w:ascii="Arial" w:hAnsi="Arial" w:cs="Arial"/>
        </w:rPr>
      </w:pPr>
      <w:r w:rsidRPr="00C314C8">
        <w:rPr>
          <w:rFonts w:ascii="Arial" w:hAnsi="Arial" w:cs="Arial"/>
        </w:rPr>
        <w:t xml:space="preserve"> </w:t>
      </w:r>
    </w:p>
    <w:p w14:paraId="01B66979" w14:textId="77777777" w:rsidR="00C314C8" w:rsidRPr="00C314C8" w:rsidRDefault="00C314C8" w:rsidP="00C314C8">
      <w:pPr>
        <w:rPr>
          <w:rFonts w:ascii="Arial" w:hAnsi="Arial" w:cs="Arial"/>
        </w:rPr>
      </w:pPr>
      <w:r w:rsidRPr="00C314C8">
        <w:rPr>
          <w:rFonts w:ascii="Arial" w:hAnsi="Arial" w:cs="Arial"/>
        </w:rPr>
        <w:t xml:space="preserve">Sociaal / emotioneel  Het scherp houden van de sociaal / emotionele zaag heeft betrekking op de eigenschappen  4, 5 en 6. Relaties met jouw omgeving, met voor jou belangrijke personen verbeter je  immers door deze eigenschappen toe te passen. Op de eerste plaats moet je er zelf op  ingesteld zijn om in je relaties te werken aan het </w:t>
      </w:r>
      <w:proofErr w:type="spellStart"/>
      <w:r w:rsidRPr="00C314C8">
        <w:rPr>
          <w:rFonts w:ascii="Arial" w:hAnsi="Arial" w:cs="Arial"/>
        </w:rPr>
        <w:t>creëren</w:t>
      </w:r>
      <w:proofErr w:type="spellEnd"/>
      <w:r w:rsidRPr="00C314C8">
        <w:rPr>
          <w:rFonts w:ascii="Arial" w:hAnsi="Arial" w:cs="Arial"/>
        </w:rPr>
        <w:t xml:space="preserve"> van win􏰀win situaties. Hiervoor  dien je eerst te achterhalen wat de belangen of het doel van de ander is, en wat de ander  daadwerkelijk wil. Zo kan je gaan werken aan oplossingen die boven de individuele  mogelijkheden uitstijgen. Als je deze wijze hanteert zal het duidelijk zijn dat je tegelijkertijd  investeert in de sociale en emotionele conditie van jezelf en van jouw omgeving.  </w:t>
      </w:r>
    </w:p>
    <w:p w14:paraId="0411B435" w14:textId="77777777" w:rsidR="0066297E" w:rsidRDefault="0066297E" w:rsidP="00C314C8">
      <w:pPr>
        <w:rPr>
          <w:rFonts w:ascii="Arial" w:hAnsi="Arial" w:cs="Arial"/>
        </w:rPr>
      </w:pPr>
    </w:p>
    <w:p w14:paraId="7838EF5A" w14:textId="41D0D895" w:rsidR="00C314C8" w:rsidRPr="0066297E" w:rsidRDefault="00C314C8" w:rsidP="00C314C8">
      <w:pPr>
        <w:rPr>
          <w:rFonts w:ascii="Arial" w:hAnsi="Arial" w:cs="Arial"/>
          <w:b/>
        </w:rPr>
      </w:pPr>
      <w:r w:rsidRPr="0066297E">
        <w:rPr>
          <w:rFonts w:ascii="Arial" w:hAnsi="Arial" w:cs="Arial"/>
          <w:b/>
        </w:rPr>
        <w:t xml:space="preserve">11.  TOT SLOT... </w:t>
      </w:r>
    </w:p>
    <w:p w14:paraId="1C9FC772" w14:textId="62259DC9" w:rsidR="00C314C8" w:rsidRPr="00C314C8" w:rsidRDefault="0066297E" w:rsidP="00C314C8">
      <w:pPr>
        <w:rPr>
          <w:rFonts w:ascii="Arial" w:hAnsi="Arial" w:cs="Arial"/>
        </w:rPr>
      </w:pPr>
      <w:r>
        <w:rPr>
          <w:rFonts w:ascii="Arial" w:hAnsi="Arial" w:cs="Arial"/>
        </w:rPr>
        <w:t xml:space="preserve"> </w:t>
      </w:r>
      <w:r w:rsidR="00C314C8" w:rsidRPr="00C314C8">
        <w:rPr>
          <w:rFonts w:ascii="Arial" w:hAnsi="Arial" w:cs="Arial"/>
        </w:rPr>
        <w:t xml:space="preserve"> </w:t>
      </w:r>
    </w:p>
    <w:p w14:paraId="38B3189C" w14:textId="77777777" w:rsidR="00C314C8" w:rsidRPr="00C314C8" w:rsidRDefault="00C314C8" w:rsidP="00C314C8">
      <w:pPr>
        <w:rPr>
          <w:rFonts w:ascii="Arial" w:hAnsi="Arial" w:cs="Arial"/>
        </w:rPr>
      </w:pPr>
      <w:r w:rsidRPr="00C314C8">
        <w:rPr>
          <w:rFonts w:ascii="Arial" w:hAnsi="Arial" w:cs="Arial"/>
        </w:rPr>
        <w:t xml:space="preserve">Het traject om Persoonlijke Effectiviteit te bereiken is als een boom. De wortels moeten  goed zijn voordat de stam kan groeien, terwijl het bladerdak er als allerlaatste pas op komt.  Dit komt er op neer dat je je eerst een andere manier van denken moet aanwennen die  wordt beschreven door de eigenschappen 1, 2 en 3. Daarna kun je je gedrag veranderen  (eigenschappen 4 en 5). Tot slot leveren eigenschappen 6 en 7 een waarborging voor  </w:t>
      </w:r>
      <w:proofErr w:type="spellStart"/>
      <w:r w:rsidRPr="00C314C8">
        <w:rPr>
          <w:rFonts w:ascii="Arial" w:hAnsi="Arial" w:cs="Arial"/>
        </w:rPr>
        <w:t>continuïteit</w:t>
      </w:r>
      <w:proofErr w:type="spellEnd"/>
      <w:r w:rsidRPr="00C314C8">
        <w:rPr>
          <w:rFonts w:ascii="Arial" w:hAnsi="Arial" w:cs="Arial"/>
        </w:rPr>
        <w:t xml:space="preserve">. Dit geheel is als volgt schematisch samengevat: </w:t>
      </w:r>
    </w:p>
    <w:p w14:paraId="17E62610" w14:textId="77777777" w:rsidR="00C314C8" w:rsidRDefault="00C314C8" w:rsidP="00C314C8">
      <w:pPr>
        <w:rPr>
          <w:rFonts w:ascii="Arial" w:hAnsi="Arial" w:cs="Arial"/>
        </w:rPr>
      </w:pPr>
    </w:p>
    <w:p w14:paraId="3478033F" w14:textId="77777777" w:rsidR="00883D2E" w:rsidRDefault="00883D2E" w:rsidP="00C314C8">
      <w:pPr>
        <w:rPr>
          <w:rFonts w:ascii="Arial" w:hAnsi="Arial" w:cs="Arial"/>
        </w:rPr>
      </w:pPr>
    </w:p>
    <w:p w14:paraId="7B2169BD" w14:textId="77777777" w:rsidR="00883D2E" w:rsidRDefault="00883D2E" w:rsidP="00C314C8">
      <w:pPr>
        <w:rPr>
          <w:rFonts w:ascii="Arial" w:hAnsi="Arial" w:cs="Arial"/>
        </w:rPr>
      </w:pPr>
    </w:p>
    <w:p w14:paraId="4BE28067" w14:textId="51357964" w:rsidR="00883D2E" w:rsidRDefault="00883D2E" w:rsidP="00C314C8">
      <w:pPr>
        <w:rPr>
          <w:rFonts w:ascii="Arial" w:hAnsi="Arial" w:cs="Arial"/>
        </w:rPr>
      </w:pPr>
      <w:r>
        <w:rPr>
          <w:rFonts w:ascii="Helvetica" w:hAnsi="Helvetica" w:cs="Helvetica"/>
          <w:noProof/>
          <w:lang w:val="en-US"/>
        </w:rPr>
        <w:drawing>
          <wp:inline distT="0" distB="0" distL="0" distR="0" wp14:anchorId="476EBB2D" wp14:editId="6764F8C9">
            <wp:extent cx="5972810" cy="7581846"/>
            <wp:effectExtent l="0" t="0" r="0" b="0"/>
            <wp:docPr id="1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7581846"/>
                    </a:xfrm>
                    <a:prstGeom prst="rect">
                      <a:avLst/>
                    </a:prstGeom>
                    <a:noFill/>
                    <a:ln>
                      <a:noFill/>
                    </a:ln>
                  </pic:spPr>
                </pic:pic>
              </a:graphicData>
            </a:graphic>
          </wp:inline>
        </w:drawing>
      </w:r>
      <w:bookmarkStart w:id="0" w:name="_GoBack"/>
      <w:bookmarkEnd w:id="0"/>
    </w:p>
    <w:p w14:paraId="4B64DC4A" w14:textId="77777777" w:rsidR="00883D2E" w:rsidRDefault="00883D2E" w:rsidP="00C314C8">
      <w:pPr>
        <w:rPr>
          <w:rFonts w:ascii="Arial" w:hAnsi="Arial" w:cs="Arial"/>
        </w:rPr>
      </w:pPr>
    </w:p>
    <w:p w14:paraId="7763D9CC" w14:textId="77777777" w:rsidR="00883D2E" w:rsidRDefault="00883D2E" w:rsidP="00C314C8">
      <w:pPr>
        <w:rPr>
          <w:rFonts w:ascii="Arial" w:hAnsi="Arial" w:cs="Arial"/>
        </w:rPr>
      </w:pPr>
    </w:p>
    <w:p w14:paraId="4CA75BEC" w14:textId="77777777" w:rsidR="00883D2E" w:rsidRPr="00C314C8" w:rsidRDefault="00883D2E" w:rsidP="00C314C8">
      <w:pPr>
        <w:rPr>
          <w:rFonts w:ascii="Arial" w:hAnsi="Arial" w:cs="Arial"/>
        </w:rPr>
      </w:pPr>
    </w:p>
    <w:p w14:paraId="56A7FFDC" w14:textId="77777777" w:rsidR="00C314C8" w:rsidRDefault="00C314C8" w:rsidP="00C314C8">
      <w:pPr>
        <w:rPr>
          <w:rFonts w:ascii="Arial" w:hAnsi="Arial" w:cs="Arial"/>
        </w:rPr>
      </w:pPr>
    </w:p>
    <w:p w14:paraId="060F86E6" w14:textId="77777777" w:rsidR="00C314C8" w:rsidRPr="00C314C8" w:rsidRDefault="00C314C8" w:rsidP="00C314C8">
      <w:pPr>
        <w:rPr>
          <w:rFonts w:ascii="Arial" w:hAnsi="Arial" w:cs="Arial"/>
        </w:rPr>
      </w:pPr>
      <w:r w:rsidRPr="00C314C8">
        <w:rPr>
          <w:rFonts w:ascii="Arial" w:hAnsi="Arial" w:cs="Arial"/>
        </w:rPr>
        <w:t xml:space="preserve">12.  LITERATUURLIJST </w:t>
      </w:r>
    </w:p>
    <w:p w14:paraId="1CB6CF38" w14:textId="77777777" w:rsidR="00C314C8" w:rsidRPr="00C314C8" w:rsidRDefault="00C314C8" w:rsidP="00C314C8">
      <w:pPr>
        <w:rPr>
          <w:rFonts w:ascii="Arial" w:hAnsi="Arial" w:cs="Arial"/>
        </w:rPr>
      </w:pPr>
      <w:r w:rsidRPr="00C314C8">
        <w:rPr>
          <w:rFonts w:ascii="Arial" w:hAnsi="Arial" w:cs="Arial"/>
        </w:rPr>
        <w:t xml:space="preserve"> </w:t>
      </w:r>
    </w:p>
    <w:p w14:paraId="2C384A85" w14:textId="77777777" w:rsidR="00C314C8" w:rsidRPr="00C314C8" w:rsidRDefault="00C314C8" w:rsidP="00C314C8">
      <w:pPr>
        <w:rPr>
          <w:rFonts w:ascii="Arial" w:hAnsi="Arial" w:cs="Arial"/>
        </w:rPr>
      </w:pPr>
      <w:r w:rsidRPr="00C314C8">
        <w:rPr>
          <w:rFonts w:ascii="Arial" w:hAnsi="Arial" w:cs="Arial"/>
        </w:rPr>
        <w:t xml:space="preserve"> </w:t>
      </w:r>
    </w:p>
    <w:p w14:paraId="068FAC7B" w14:textId="77777777" w:rsidR="00C314C8" w:rsidRPr="00C314C8" w:rsidRDefault="00C314C8" w:rsidP="00C314C8">
      <w:pPr>
        <w:rPr>
          <w:rFonts w:ascii="Arial" w:hAnsi="Arial" w:cs="Arial"/>
        </w:rPr>
      </w:pPr>
      <w:r w:rsidRPr="00C314C8">
        <w:rPr>
          <w:rFonts w:ascii="Arial" w:hAnsi="Arial" w:cs="Arial"/>
        </w:rPr>
        <w:t xml:space="preserve">Stephen R. </w:t>
      </w:r>
      <w:proofErr w:type="spellStart"/>
      <w:r w:rsidRPr="00C314C8">
        <w:rPr>
          <w:rFonts w:ascii="Arial" w:hAnsi="Arial" w:cs="Arial"/>
        </w:rPr>
        <w:t>Covey</w:t>
      </w:r>
      <w:proofErr w:type="spellEnd"/>
      <w:r w:rsidRPr="00C314C8">
        <w:rPr>
          <w:rFonts w:ascii="Arial" w:hAnsi="Arial" w:cs="Arial"/>
        </w:rPr>
        <w:t xml:space="preserve"> – First </w:t>
      </w:r>
      <w:proofErr w:type="spellStart"/>
      <w:r w:rsidRPr="00C314C8">
        <w:rPr>
          <w:rFonts w:ascii="Arial" w:hAnsi="Arial" w:cs="Arial"/>
        </w:rPr>
        <w:t>things</w:t>
      </w:r>
      <w:proofErr w:type="spellEnd"/>
      <w:r w:rsidRPr="00C314C8">
        <w:rPr>
          <w:rFonts w:ascii="Arial" w:hAnsi="Arial" w:cs="Arial"/>
        </w:rPr>
        <w:t xml:space="preserve"> first, ISBN 0􏰀6684842408 </w:t>
      </w:r>
    </w:p>
    <w:p w14:paraId="50D8AE31" w14:textId="77777777" w:rsidR="00C314C8" w:rsidRPr="00C314C8" w:rsidRDefault="00C314C8" w:rsidP="00C314C8">
      <w:pPr>
        <w:rPr>
          <w:rFonts w:ascii="Arial" w:hAnsi="Arial" w:cs="Arial"/>
        </w:rPr>
      </w:pPr>
      <w:r w:rsidRPr="00C314C8">
        <w:rPr>
          <w:rFonts w:ascii="Arial" w:hAnsi="Arial" w:cs="Arial"/>
        </w:rPr>
        <w:t xml:space="preserve"> </w:t>
      </w:r>
    </w:p>
    <w:p w14:paraId="239F80E5" w14:textId="77777777" w:rsidR="00C314C8" w:rsidRPr="00C314C8" w:rsidRDefault="00C314C8" w:rsidP="00C314C8">
      <w:pPr>
        <w:rPr>
          <w:rFonts w:ascii="Arial" w:hAnsi="Arial" w:cs="Arial"/>
        </w:rPr>
      </w:pPr>
      <w:r w:rsidRPr="00C314C8">
        <w:rPr>
          <w:rFonts w:ascii="Arial" w:hAnsi="Arial" w:cs="Arial"/>
        </w:rPr>
        <w:t xml:space="preserve">Stephen R. </w:t>
      </w:r>
      <w:proofErr w:type="spellStart"/>
      <w:r w:rsidRPr="00C314C8">
        <w:rPr>
          <w:rFonts w:ascii="Arial" w:hAnsi="Arial" w:cs="Arial"/>
        </w:rPr>
        <w:t>Covey</w:t>
      </w:r>
      <w:proofErr w:type="spellEnd"/>
      <w:r w:rsidRPr="00C314C8">
        <w:rPr>
          <w:rFonts w:ascii="Arial" w:hAnsi="Arial" w:cs="Arial"/>
        </w:rPr>
        <w:t xml:space="preserve"> – </w:t>
      </w:r>
      <w:proofErr w:type="spellStart"/>
      <w:r w:rsidRPr="00C314C8">
        <w:rPr>
          <w:rFonts w:ascii="Arial" w:hAnsi="Arial" w:cs="Arial"/>
        </w:rPr>
        <w:t>Principle</w:t>
      </w:r>
      <w:proofErr w:type="spellEnd"/>
      <w:r w:rsidRPr="00C314C8">
        <w:rPr>
          <w:rFonts w:ascii="Arial" w:hAnsi="Arial" w:cs="Arial"/>
        </w:rPr>
        <w:t xml:space="preserve"> </w:t>
      </w:r>
      <w:proofErr w:type="spellStart"/>
      <w:r w:rsidRPr="00C314C8">
        <w:rPr>
          <w:rFonts w:ascii="Arial" w:hAnsi="Arial" w:cs="Arial"/>
        </w:rPr>
        <w:t>centered</w:t>
      </w:r>
      <w:proofErr w:type="spellEnd"/>
      <w:r w:rsidRPr="00C314C8">
        <w:rPr>
          <w:rFonts w:ascii="Arial" w:hAnsi="Arial" w:cs="Arial"/>
        </w:rPr>
        <w:t xml:space="preserve"> </w:t>
      </w:r>
      <w:proofErr w:type="spellStart"/>
      <w:r w:rsidRPr="00C314C8">
        <w:rPr>
          <w:rFonts w:ascii="Arial" w:hAnsi="Arial" w:cs="Arial"/>
        </w:rPr>
        <w:t>leadership</w:t>
      </w:r>
      <w:proofErr w:type="spellEnd"/>
      <w:r w:rsidRPr="00C314C8">
        <w:rPr>
          <w:rFonts w:ascii="Arial" w:hAnsi="Arial" w:cs="Arial"/>
        </w:rPr>
        <w:t xml:space="preserve">, ISBN 0􏰀671711350 </w:t>
      </w:r>
    </w:p>
    <w:p w14:paraId="392084AB" w14:textId="77777777" w:rsidR="00C314C8" w:rsidRPr="00C314C8" w:rsidRDefault="00C314C8" w:rsidP="00C314C8">
      <w:pPr>
        <w:rPr>
          <w:rFonts w:ascii="Arial" w:hAnsi="Arial" w:cs="Arial"/>
        </w:rPr>
      </w:pPr>
      <w:r w:rsidRPr="00C314C8">
        <w:rPr>
          <w:rFonts w:ascii="Arial" w:hAnsi="Arial" w:cs="Arial"/>
        </w:rPr>
        <w:t xml:space="preserve"> </w:t>
      </w:r>
    </w:p>
    <w:p w14:paraId="2F8E65CB" w14:textId="77777777" w:rsidR="00C314C8" w:rsidRPr="00C314C8" w:rsidRDefault="00C314C8" w:rsidP="00C314C8">
      <w:pPr>
        <w:rPr>
          <w:rFonts w:ascii="Arial" w:hAnsi="Arial" w:cs="Arial"/>
        </w:rPr>
      </w:pPr>
      <w:r w:rsidRPr="00C314C8">
        <w:rPr>
          <w:rFonts w:ascii="Arial" w:hAnsi="Arial" w:cs="Arial"/>
        </w:rPr>
        <w:t xml:space="preserve">Stephen R. </w:t>
      </w:r>
      <w:proofErr w:type="spellStart"/>
      <w:r w:rsidRPr="00C314C8">
        <w:rPr>
          <w:rFonts w:ascii="Arial" w:hAnsi="Arial" w:cs="Arial"/>
        </w:rPr>
        <w:t>Covey</w:t>
      </w:r>
      <w:proofErr w:type="spellEnd"/>
      <w:r w:rsidRPr="00C314C8">
        <w:rPr>
          <w:rFonts w:ascii="Arial" w:hAnsi="Arial" w:cs="Arial"/>
        </w:rPr>
        <w:t xml:space="preserve"> – The 7 </w:t>
      </w:r>
      <w:proofErr w:type="spellStart"/>
      <w:r w:rsidRPr="00C314C8">
        <w:rPr>
          <w:rFonts w:ascii="Arial" w:hAnsi="Arial" w:cs="Arial"/>
        </w:rPr>
        <w:t>habits</w:t>
      </w:r>
      <w:proofErr w:type="spellEnd"/>
      <w:r w:rsidRPr="00C314C8">
        <w:rPr>
          <w:rFonts w:ascii="Arial" w:hAnsi="Arial" w:cs="Arial"/>
        </w:rPr>
        <w:t xml:space="preserve"> of </w:t>
      </w:r>
      <w:proofErr w:type="spellStart"/>
      <w:r w:rsidRPr="00C314C8">
        <w:rPr>
          <w:rFonts w:ascii="Arial" w:hAnsi="Arial" w:cs="Arial"/>
        </w:rPr>
        <w:t>highly</w:t>
      </w:r>
      <w:proofErr w:type="spellEnd"/>
      <w:r w:rsidRPr="00C314C8">
        <w:rPr>
          <w:rFonts w:ascii="Arial" w:hAnsi="Arial" w:cs="Arial"/>
        </w:rPr>
        <w:t xml:space="preserve"> </w:t>
      </w:r>
      <w:proofErr w:type="spellStart"/>
      <w:r w:rsidRPr="00C314C8">
        <w:rPr>
          <w:rFonts w:ascii="Arial" w:hAnsi="Arial" w:cs="Arial"/>
        </w:rPr>
        <w:t>effective</w:t>
      </w:r>
      <w:proofErr w:type="spellEnd"/>
      <w:r w:rsidRPr="00C314C8">
        <w:rPr>
          <w:rFonts w:ascii="Arial" w:hAnsi="Arial" w:cs="Arial"/>
        </w:rPr>
        <w:t xml:space="preserve"> </w:t>
      </w:r>
      <w:proofErr w:type="spellStart"/>
      <w:r w:rsidRPr="00C314C8">
        <w:rPr>
          <w:rFonts w:ascii="Arial" w:hAnsi="Arial" w:cs="Arial"/>
        </w:rPr>
        <w:t>people</w:t>
      </w:r>
      <w:proofErr w:type="spellEnd"/>
      <w:r w:rsidRPr="00C314C8">
        <w:rPr>
          <w:rFonts w:ascii="Arial" w:hAnsi="Arial" w:cs="Arial"/>
        </w:rPr>
        <w:t xml:space="preserve">, ISBN 0􏰀671663988 </w:t>
      </w:r>
    </w:p>
    <w:p w14:paraId="04E3F624" w14:textId="77777777" w:rsidR="00C314C8" w:rsidRPr="00C314C8" w:rsidRDefault="00C314C8" w:rsidP="00C314C8">
      <w:pPr>
        <w:rPr>
          <w:rFonts w:ascii="Arial" w:hAnsi="Arial" w:cs="Arial"/>
        </w:rPr>
      </w:pPr>
      <w:r w:rsidRPr="00C314C8">
        <w:rPr>
          <w:rFonts w:ascii="Arial" w:hAnsi="Arial" w:cs="Arial"/>
        </w:rPr>
        <w:t xml:space="preserve"> </w:t>
      </w:r>
    </w:p>
    <w:p w14:paraId="38666AF1" w14:textId="77777777" w:rsidR="00C314C8" w:rsidRPr="00C314C8" w:rsidRDefault="00C314C8" w:rsidP="00C314C8">
      <w:pPr>
        <w:rPr>
          <w:rFonts w:ascii="Arial" w:hAnsi="Arial" w:cs="Arial"/>
        </w:rPr>
      </w:pPr>
      <w:r w:rsidRPr="00C314C8">
        <w:rPr>
          <w:rFonts w:ascii="Arial" w:hAnsi="Arial" w:cs="Arial"/>
        </w:rPr>
        <w:t xml:space="preserve">Viktor E. </w:t>
      </w:r>
      <w:proofErr w:type="spellStart"/>
      <w:r w:rsidRPr="00C314C8">
        <w:rPr>
          <w:rFonts w:ascii="Arial" w:hAnsi="Arial" w:cs="Arial"/>
        </w:rPr>
        <w:t>Frankl</w:t>
      </w:r>
      <w:proofErr w:type="spellEnd"/>
      <w:r w:rsidRPr="00C314C8">
        <w:rPr>
          <w:rFonts w:ascii="Arial" w:hAnsi="Arial" w:cs="Arial"/>
        </w:rPr>
        <w:t xml:space="preserve"> 􏰀 De Zin van het Bestaan, ISBN 90611001730 </w:t>
      </w:r>
    </w:p>
    <w:p w14:paraId="4C216B4E" w14:textId="77777777" w:rsidR="00C314C8" w:rsidRPr="00C314C8" w:rsidRDefault="00C314C8" w:rsidP="00C314C8">
      <w:pPr>
        <w:rPr>
          <w:rFonts w:ascii="Arial" w:hAnsi="Arial" w:cs="Arial"/>
        </w:rPr>
      </w:pPr>
      <w:r w:rsidRPr="00C314C8">
        <w:rPr>
          <w:rFonts w:ascii="Arial" w:hAnsi="Arial" w:cs="Arial"/>
        </w:rPr>
        <w:t xml:space="preserve"> </w:t>
      </w:r>
    </w:p>
    <w:p w14:paraId="391E5B50" w14:textId="77777777" w:rsidR="00C314C8" w:rsidRPr="00C314C8" w:rsidRDefault="00C314C8" w:rsidP="00C314C8">
      <w:pPr>
        <w:rPr>
          <w:rFonts w:ascii="Arial" w:hAnsi="Arial" w:cs="Arial"/>
        </w:rPr>
      </w:pPr>
      <w:r w:rsidRPr="00C314C8">
        <w:rPr>
          <w:rFonts w:ascii="Arial" w:hAnsi="Arial" w:cs="Arial"/>
        </w:rPr>
        <w:t xml:space="preserve">Alan </w:t>
      </w:r>
      <w:proofErr w:type="spellStart"/>
      <w:r w:rsidRPr="00C314C8">
        <w:rPr>
          <w:rFonts w:ascii="Arial" w:hAnsi="Arial" w:cs="Arial"/>
        </w:rPr>
        <w:t>Weiss</w:t>
      </w:r>
      <w:proofErr w:type="spellEnd"/>
      <w:r w:rsidRPr="00C314C8">
        <w:rPr>
          <w:rFonts w:ascii="Arial" w:hAnsi="Arial" w:cs="Arial"/>
        </w:rPr>
        <w:t xml:space="preserve"> – </w:t>
      </w:r>
      <w:proofErr w:type="spellStart"/>
      <w:r w:rsidRPr="00C314C8">
        <w:rPr>
          <w:rFonts w:ascii="Arial" w:hAnsi="Arial" w:cs="Arial"/>
        </w:rPr>
        <w:t>Good</w:t>
      </w:r>
      <w:proofErr w:type="spellEnd"/>
      <w:r w:rsidRPr="00C314C8">
        <w:rPr>
          <w:rFonts w:ascii="Arial" w:hAnsi="Arial" w:cs="Arial"/>
        </w:rPr>
        <w:t xml:space="preserve"> </w:t>
      </w:r>
      <w:proofErr w:type="spellStart"/>
      <w:r w:rsidRPr="00C314C8">
        <w:rPr>
          <w:rFonts w:ascii="Arial" w:hAnsi="Arial" w:cs="Arial"/>
        </w:rPr>
        <w:t>enough</w:t>
      </w:r>
      <w:proofErr w:type="spellEnd"/>
      <w:r w:rsidRPr="00C314C8">
        <w:rPr>
          <w:rFonts w:ascii="Arial" w:hAnsi="Arial" w:cs="Arial"/>
        </w:rPr>
        <w:t xml:space="preserve"> </w:t>
      </w:r>
      <w:proofErr w:type="spellStart"/>
      <w:r w:rsidRPr="00C314C8">
        <w:rPr>
          <w:rFonts w:ascii="Arial" w:hAnsi="Arial" w:cs="Arial"/>
        </w:rPr>
        <w:t>isn’t</w:t>
      </w:r>
      <w:proofErr w:type="spellEnd"/>
      <w:r w:rsidRPr="00C314C8">
        <w:rPr>
          <w:rFonts w:ascii="Arial" w:hAnsi="Arial" w:cs="Arial"/>
        </w:rPr>
        <w:t xml:space="preserve"> </w:t>
      </w:r>
      <w:proofErr w:type="spellStart"/>
      <w:r w:rsidRPr="00C314C8">
        <w:rPr>
          <w:rFonts w:ascii="Arial" w:hAnsi="Arial" w:cs="Arial"/>
        </w:rPr>
        <w:t>enough</w:t>
      </w:r>
      <w:proofErr w:type="spellEnd"/>
      <w:r w:rsidRPr="00C314C8">
        <w:rPr>
          <w:rFonts w:ascii="Arial" w:hAnsi="Arial" w:cs="Arial"/>
        </w:rPr>
        <w:t xml:space="preserve">, ISBN 9063252846 </w:t>
      </w:r>
    </w:p>
    <w:p w14:paraId="5CA1ECF1" w14:textId="77777777" w:rsidR="00C314C8" w:rsidRPr="00C314C8" w:rsidRDefault="00C314C8" w:rsidP="00C314C8">
      <w:pPr>
        <w:rPr>
          <w:rFonts w:ascii="Arial" w:hAnsi="Arial" w:cs="Arial"/>
        </w:rPr>
      </w:pPr>
      <w:r w:rsidRPr="00C314C8">
        <w:rPr>
          <w:rFonts w:ascii="Arial" w:hAnsi="Arial" w:cs="Arial"/>
        </w:rPr>
        <w:t xml:space="preserve"> </w:t>
      </w:r>
    </w:p>
    <w:p w14:paraId="4B0BD46F" w14:textId="77777777" w:rsidR="00C314C8" w:rsidRPr="00C314C8" w:rsidRDefault="00C314C8" w:rsidP="00C314C8">
      <w:pPr>
        <w:rPr>
          <w:rFonts w:ascii="Arial" w:hAnsi="Arial" w:cs="Arial"/>
        </w:rPr>
      </w:pPr>
      <w:r w:rsidRPr="00C314C8">
        <w:rPr>
          <w:rFonts w:ascii="Arial" w:hAnsi="Arial" w:cs="Arial"/>
        </w:rPr>
        <w:t xml:space="preserve">Allen </w:t>
      </w:r>
      <w:proofErr w:type="spellStart"/>
      <w:r w:rsidRPr="00C314C8">
        <w:rPr>
          <w:rFonts w:ascii="Arial" w:hAnsi="Arial" w:cs="Arial"/>
        </w:rPr>
        <w:t>Carr</w:t>
      </w:r>
      <w:proofErr w:type="spellEnd"/>
      <w:r w:rsidRPr="00C314C8">
        <w:rPr>
          <w:rFonts w:ascii="Arial" w:hAnsi="Arial" w:cs="Arial"/>
        </w:rPr>
        <w:t xml:space="preserve"> – Allen </w:t>
      </w:r>
      <w:proofErr w:type="spellStart"/>
      <w:r w:rsidRPr="00C314C8">
        <w:rPr>
          <w:rFonts w:ascii="Arial" w:hAnsi="Arial" w:cs="Arial"/>
        </w:rPr>
        <w:t>Carrs</w:t>
      </w:r>
      <w:proofErr w:type="spellEnd"/>
      <w:r w:rsidRPr="00C314C8">
        <w:rPr>
          <w:rFonts w:ascii="Arial" w:hAnsi="Arial" w:cs="Arial"/>
        </w:rPr>
        <w:t xml:space="preserve"> easy way </w:t>
      </w:r>
      <w:proofErr w:type="spellStart"/>
      <w:r w:rsidRPr="00C314C8">
        <w:rPr>
          <w:rFonts w:ascii="Arial" w:hAnsi="Arial" w:cs="Arial"/>
        </w:rPr>
        <w:t>to</w:t>
      </w:r>
      <w:proofErr w:type="spellEnd"/>
      <w:r w:rsidRPr="00C314C8">
        <w:rPr>
          <w:rFonts w:ascii="Arial" w:hAnsi="Arial" w:cs="Arial"/>
        </w:rPr>
        <w:t xml:space="preserve"> stop smoking, ISBN 90􏰀22513483 </w:t>
      </w:r>
    </w:p>
    <w:p w14:paraId="1FE17BF8" w14:textId="77777777" w:rsidR="00C314C8" w:rsidRPr="00C314C8" w:rsidRDefault="00C314C8" w:rsidP="00C314C8">
      <w:pPr>
        <w:rPr>
          <w:rFonts w:ascii="Arial" w:hAnsi="Arial" w:cs="Arial"/>
        </w:rPr>
      </w:pPr>
      <w:r w:rsidRPr="00C314C8">
        <w:rPr>
          <w:rFonts w:ascii="Arial" w:hAnsi="Arial" w:cs="Arial"/>
        </w:rPr>
        <w:t xml:space="preserve"> </w:t>
      </w:r>
    </w:p>
    <w:p w14:paraId="285DA42C" w14:textId="77777777" w:rsidR="00C314C8" w:rsidRPr="00C314C8" w:rsidRDefault="00C314C8" w:rsidP="00C314C8">
      <w:pPr>
        <w:rPr>
          <w:rFonts w:ascii="Arial" w:hAnsi="Arial" w:cs="Arial"/>
        </w:rPr>
      </w:pPr>
      <w:r w:rsidRPr="00C314C8">
        <w:rPr>
          <w:rFonts w:ascii="Arial" w:hAnsi="Arial" w:cs="Arial"/>
        </w:rPr>
        <w:t xml:space="preserve">Anthony Robbins – Je ongekende vermogens, ISBN 9063252919 </w:t>
      </w:r>
    </w:p>
    <w:p w14:paraId="2B7005FA" w14:textId="77777777" w:rsidR="00C314C8" w:rsidRPr="00C314C8" w:rsidRDefault="00C314C8" w:rsidP="00C314C8">
      <w:pPr>
        <w:rPr>
          <w:rFonts w:ascii="Arial" w:hAnsi="Arial" w:cs="Arial"/>
        </w:rPr>
      </w:pPr>
      <w:r w:rsidRPr="00C314C8">
        <w:rPr>
          <w:rFonts w:ascii="Arial" w:hAnsi="Arial" w:cs="Arial"/>
        </w:rPr>
        <w:t xml:space="preserve"> </w:t>
      </w:r>
    </w:p>
    <w:p w14:paraId="03A20112" w14:textId="77777777" w:rsidR="00C314C8" w:rsidRPr="00C314C8" w:rsidRDefault="00C314C8" w:rsidP="00C314C8">
      <w:pPr>
        <w:rPr>
          <w:rFonts w:ascii="Arial" w:hAnsi="Arial" w:cs="Arial"/>
        </w:rPr>
      </w:pPr>
      <w:r w:rsidRPr="00C314C8">
        <w:rPr>
          <w:rFonts w:ascii="Arial" w:hAnsi="Arial" w:cs="Arial"/>
        </w:rPr>
        <w:t xml:space="preserve">Christian </w:t>
      </w:r>
      <w:proofErr w:type="spellStart"/>
      <w:r w:rsidRPr="00C314C8">
        <w:rPr>
          <w:rFonts w:ascii="Arial" w:hAnsi="Arial" w:cs="Arial"/>
        </w:rPr>
        <w:t>Weisbach</w:t>
      </w:r>
      <w:proofErr w:type="spellEnd"/>
      <w:r w:rsidRPr="00C314C8">
        <w:rPr>
          <w:rFonts w:ascii="Arial" w:hAnsi="Arial" w:cs="Arial"/>
        </w:rPr>
        <w:t xml:space="preserve"> – Meer succes door emotionele intelligentie, ISBN 90􏰀246033889 </w:t>
      </w:r>
    </w:p>
    <w:p w14:paraId="790FBA52" w14:textId="77777777" w:rsidR="00C314C8" w:rsidRPr="00C314C8" w:rsidRDefault="00C314C8" w:rsidP="00C314C8">
      <w:pPr>
        <w:rPr>
          <w:rFonts w:ascii="Arial" w:hAnsi="Arial" w:cs="Arial"/>
        </w:rPr>
      </w:pPr>
      <w:r w:rsidRPr="00C314C8">
        <w:rPr>
          <w:rFonts w:ascii="Arial" w:hAnsi="Arial" w:cs="Arial"/>
        </w:rPr>
        <w:t xml:space="preserve"> </w:t>
      </w:r>
    </w:p>
    <w:p w14:paraId="6B6BD120" w14:textId="77777777" w:rsidR="00C314C8" w:rsidRPr="00C314C8" w:rsidRDefault="00C314C8" w:rsidP="00C314C8">
      <w:pPr>
        <w:rPr>
          <w:rFonts w:ascii="Arial" w:hAnsi="Arial" w:cs="Arial"/>
        </w:rPr>
      </w:pPr>
      <w:r w:rsidRPr="00C314C8">
        <w:rPr>
          <w:rFonts w:ascii="Arial" w:hAnsi="Arial" w:cs="Arial"/>
        </w:rPr>
        <w:t xml:space="preserve">Daniel </w:t>
      </w:r>
      <w:proofErr w:type="spellStart"/>
      <w:r w:rsidRPr="00C314C8">
        <w:rPr>
          <w:rFonts w:ascii="Arial" w:hAnsi="Arial" w:cs="Arial"/>
        </w:rPr>
        <w:t>Goleman</w:t>
      </w:r>
      <w:proofErr w:type="spellEnd"/>
      <w:r w:rsidRPr="00C314C8">
        <w:rPr>
          <w:rFonts w:ascii="Arial" w:hAnsi="Arial" w:cs="Arial"/>
        </w:rPr>
        <w:t xml:space="preserve"> – </w:t>
      </w:r>
      <w:proofErr w:type="spellStart"/>
      <w:r w:rsidRPr="00C314C8">
        <w:rPr>
          <w:rFonts w:ascii="Arial" w:hAnsi="Arial" w:cs="Arial"/>
        </w:rPr>
        <w:t>Working</w:t>
      </w:r>
      <w:proofErr w:type="spellEnd"/>
      <w:r w:rsidRPr="00C314C8">
        <w:rPr>
          <w:rFonts w:ascii="Arial" w:hAnsi="Arial" w:cs="Arial"/>
        </w:rPr>
        <w:t xml:space="preserve"> </w:t>
      </w:r>
      <w:proofErr w:type="spellStart"/>
      <w:r w:rsidRPr="00C314C8">
        <w:rPr>
          <w:rFonts w:ascii="Arial" w:hAnsi="Arial" w:cs="Arial"/>
        </w:rPr>
        <w:t>with</w:t>
      </w:r>
      <w:proofErr w:type="spellEnd"/>
      <w:r w:rsidRPr="00C314C8">
        <w:rPr>
          <w:rFonts w:ascii="Arial" w:hAnsi="Arial" w:cs="Arial"/>
        </w:rPr>
        <w:t xml:space="preserve"> </w:t>
      </w:r>
      <w:proofErr w:type="spellStart"/>
      <w:r w:rsidRPr="00C314C8">
        <w:rPr>
          <w:rFonts w:ascii="Arial" w:hAnsi="Arial" w:cs="Arial"/>
        </w:rPr>
        <w:t>emotional</w:t>
      </w:r>
      <w:proofErr w:type="spellEnd"/>
      <w:r w:rsidRPr="00C314C8">
        <w:rPr>
          <w:rFonts w:ascii="Arial" w:hAnsi="Arial" w:cs="Arial"/>
        </w:rPr>
        <w:t xml:space="preserve"> intelligence, ISBN 0􏰀553840231 </w:t>
      </w:r>
    </w:p>
    <w:p w14:paraId="2242A3D9" w14:textId="77777777" w:rsidR="00C314C8" w:rsidRPr="00C314C8" w:rsidRDefault="00C314C8" w:rsidP="00C314C8">
      <w:pPr>
        <w:rPr>
          <w:rFonts w:ascii="Arial" w:hAnsi="Arial" w:cs="Arial"/>
        </w:rPr>
      </w:pPr>
      <w:r w:rsidRPr="00C314C8">
        <w:rPr>
          <w:rFonts w:ascii="Arial" w:hAnsi="Arial" w:cs="Arial"/>
        </w:rPr>
        <w:t xml:space="preserve"> </w:t>
      </w:r>
    </w:p>
    <w:p w14:paraId="719492F9" w14:textId="77777777" w:rsidR="00C314C8" w:rsidRPr="00C314C8" w:rsidRDefault="00C314C8" w:rsidP="00C314C8">
      <w:pPr>
        <w:rPr>
          <w:rFonts w:ascii="Arial" w:hAnsi="Arial" w:cs="Arial"/>
        </w:rPr>
      </w:pPr>
      <w:r w:rsidRPr="00C314C8">
        <w:rPr>
          <w:rFonts w:ascii="Arial" w:hAnsi="Arial" w:cs="Arial"/>
        </w:rPr>
        <w:t xml:space="preserve">Dr. Wayne </w:t>
      </w:r>
      <w:proofErr w:type="spellStart"/>
      <w:r w:rsidRPr="00C314C8">
        <w:rPr>
          <w:rFonts w:ascii="Arial" w:hAnsi="Arial" w:cs="Arial"/>
        </w:rPr>
        <w:t>Dyer</w:t>
      </w:r>
      <w:proofErr w:type="spellEnd"/>
      <w:r w:rsidRPr="00C314C8">
        <w:rPr>
          <w:rFonts w:ascii="Arial" w:hAnsi="Arial" w:cs="Arial"/>
        </w:rPr>
        <w:t xml:space="preserve"> – Lessen in levenskunst, ISBN 9022983803 </w:t>
      </w:r>
    </w:p>
    <w:p w14:paraId="6BD73DCF" w14:textId="77777777" w:rsidR="00C314C8" w:rsidRPr="00C314C8" w:rsidRDefault="00C314C8" w:rsidP="00C314C8">
      <w:pPr>
        <w:rPr>
          <w:rFonts w:ascii="Arial" w:hAnsi="Arial" w:cs="Arial"/>
        </w:rPr>
      </w:pPr>
      <w:r w:rsidRPr="00C314C8">
        <w:rPr>
          <w:rFonts w:ascii="Arial" w:hAnsi="Arial" w:cs="Arial"/>
        </w:rPr>
        <w:t xml:space="preserve"> </w:t>
      </w:r>
    </w:p>
    <w:p w14:paraId="3B6B2902" w14:textId="77777777" w:rsidR="00C314C8" w:rsidRPr="00C314C8" w:rsidRDefault="00C314C8" w:rsidP="00C314C8">
      <w:pPr>
        <w:rPr>
          <w:rFonts w:ascii="Arial" w:hAnsi="Arial" w:cs="Arial"/>
        </w:rPr>
      </w:pPr>
      <w:r w:rsidRPr="00C314C8">
        <w:rPr>
          <w:rFonts w:ascii="Arial" w:hAnsi="Arial" w:cs="Arial"/>
        </w:rPr>
        <w:t xml:space="preserve">Ir. Daniel D. </w:t>
      </w:r>
      <w:proofErr w:type="spellStart"/>
      <w:r w:rsidRPr="00C314C8">
        <w:rPr>
          <w:rFonts w:ascii="Arial" w:hAnsi="Arial" w:cs="Arial"/>
        </w:rPr>
        <w:t>Ofman</w:t>
      </w:r>
      <w:proofErr w:type="spellEnd"/>
      <w:r w:rsidRPr="00C314C8">
        <w:rPr>
          <w:rFonts w:ascii="Arial" w:hAnsi="Arial" w:cs="Arial"/>
        </w:rPr>
        <w:t xml:space="preserve"> – Bezieling en kwaliteit in organisaties, ISBN 90􏰀63254261 </w:t>
      </w:r>
    </w:p>
    <w:p w14:paraId="1911007B" w14:textId="77777777" w:rsidR="00C314C8" w:rsidRPr="00C314C8" w:rsidRDefault="00C314C8" w:rsidP="00C314C8">
      <w:pPr>
        <w:rPr>
          <w:rFonts w:ascii="Arial" w:hAnsi="Arial" w:cs="Arial"/>
        </w:rPr>
      </w:pPr>
      <w:r w:rsidRPr="00C314C8">
        <w:rPr>
          <w:rFonts w:ascii="Arial" w:hAnsi="Arial" w:cs="Arial"/>
        </w:rPr>
        <w:t xml:space="preserve">  </w:t>
      </w:r>
      <w:proofErr w:type="spellStart"/>
      <w:r w:rsidRPr="00C314C8">
        <w:rPr>
          <w:rFonts w:ascii="Arial" w:hAnsi="Arial" w:cs="Arial"/>
        </w:rPr>
        <w:t>Heffrey</w:t>
      </w:r>
      <w:proofErr w:type="spellEnd"/>
      <w:r w:rsidRPr="00C314C8">
        <w:rPr>
          <w:rFonts w:ascii="Arial" w:hAnsi="Arial" w:cs="Arial"/>
        </w:rPr>
        <w:t xml:space="preserve"> J. Mayer – </w:t>
      </w:r>
      <w:proofErr w:type="spellStart"/>
      <w:r w:rsidRPr="00C314C8">
        <w:rPr>
          <w:rFonts w:ascii="Arial" w:hAnsi="Arial" w:cs="Arial"/>
        </w:rPr>
        <w:t>If</w:t>
      </w:r>
      <w:proofErr w:type="spellEnd"/>
      <w:r w:rsidRPr="00C314C8">
        <w:rPr>
          <w:rFonts w:ascii="Arial" w:hAnsi="Arial" w:cs="Arial"/>
        </w:rPr>
        <w:t xml:space="preserve"> </w:t>
      </w:r>
      <w:proofErr w:type="spellStart"/>
      <w:r w:rsidRPr="00C314C8">
        <w:rPr>
          <w:rFonts w:ascii="Arial" w:hAnsi="Arial" w:cs="Arial"/>
        </w:rPr>
        <w:t>you</w:t>
      </w:r>
      <w:proofErr w:type="spellEnd"/>
      <w:r w:rsidRPr="00C314C8">
        <w:rPr>
          <w:rFonts w:ascii="Arial" w:hAnsi="Arial" w:cs="Arial"/>
        </w:rPr>
        <w:t xml:space="preserve"> </w:t>
      </w:r>
      <w:proofErr w:type="spellStart"/>
      <w:r w:rsidRPr="00C314C8">
        <w:rPr>
          <w:rFonts w:ascii="Arial" w:hAnsi="Arial" w:cs="Arial"/>
        </w:rPr>
        <w:t>haven’t</w:t>
      </w:r>
      <w:proofErr w:type="spellEnd"/>
      <w:r w:rsidRPr="00C314C8">
        <w:rPr>
          <w:rFonts w:ascii="Arial" w:hAnsi="Arial" w:cs="Arial"/>
        </w:rPr>
        <w:t xml:space="preserve"> </w:t>
      </w:r>
      <w:proofErr w:type="spellStart"/>
      <w:r w:rsidRPr="00C314C8">
        <w:rPr>
          <w:rFonts w:ascii="Arial" w:hAnsi="Arial" w:cs="Arial"/>
        </w:rPr>
        <w:t>got</w:t>
      </w:r>
      <w:proofErr w:type="spellEnd"/>
      <w:r w:rsidRPr="00C314C8">
        <w:rPr>
          <w:rFonts w:ascii="Arial" w:hAnsi="Arial" w:cs="Arial"/>
        </w:rPr>
        <w:t xml:space="preserve"> the time </w:t>
      </w:r>
      <w:proofErr w:type="spellStart"/>
      <w:r w:rsidRPr="00C314C8">
        <w:rPr>
          <w:rFonts w:ascii="Arial" w:hAnsi="Arial" w:cs="Arial"/>
        </w:rPr>
        <w:t>to</w:t>
      </w:r>
      <w:proofErr w:type="spellEnd"/>
      <w:r w:rsidRPr="00C314C8">
        <w:rPr>
          <w:rFonts w:ascii="Arial" w:hAnsi="Arial" w:cs="Arial"/>
        </w:rPr>
        <w:t xml:space="preserve"> do </w:t>
      </w:r>
      <w:proofErr w:type="spellStart"/>
      <w:r w:rsidRPr="00C314C8">
        <w:rPr>
          <w:rFonts w:ascii="Arial" w:hAnsi="Arial" w:cs="Arial"/>
        </w:rPr>
        <w:t>it</w:t>
      </w:r>
      <w:proofErr w:type="spellEnd"/>
      <w:r w:rsidRPr="00C314C8">
        <w:rPr>
          <w:rFonts w:ascii="Arial" w:hAnsi="Arial" w:cs="Arial"/>
        </w:rPr>
        <w:t xml:space="preserve"> right, </w:t>
      </w:r>
      <w:proofErr w:type="spellStart"/>
      <w:r w:rsidRPr="00C314C8">
        <w:rPr>
          <w:rFonts w:ascii="Arial" w:hAnsi="Arial" w:cs="Arial"/>
        </w:rPr>
        <w:t>when</w:t>
      </w:r>
      <w:proofErr w:type="spellEnd"/>
      <w:r w:rsidRPr="00C314C8">
        <w:rPr>
          <w:rFonts w:ascii="Arial" w:hAnsi="Arial" w:cs="Arial"/>
        </w:rPr>
        <w:t xml:space="preserve"> </w:t>
      </w:r>
      <w:proofErr w:type="spellStart"/>
      <w:r w:rsidRPr="00C314C8">
        <w:rPr>
          <w:rFonts w:ascii="Arial" w:hAnsi="Arial" w:cs="Arial"/>
        </w:rPr>
        <w:t>will</w:t>
      </w:r>
      <w:proofErr w:type="spellEnd"/>
      <w:r w:rsidRPr="00C314C8">
        <w:rPr>
          <w:rFonts w:ascii="Arial" w:hAnsi="Arial" w:cs="Arial"/>
        </w:rPr>
        <w:t xml:space="preserve"> </w:t>
      </w:r>
      <w:proofErr w:type="spellStart"/>
      <w:r w:rsidRPr="00C314C8">
        <w:rPr>
          <w:rFonts w:ascii="Arial" w:hAnsi="Arial" w:cs="Arial"/>
        </w:rPr>
        <w:t>you</w:t>
      </w:r>
      <w:proofErr w:type="spellEnd"/>
      <w:r w:rsidRPr="00C314C8">
        <w:rPr>
          <w:rFonts w:ascii="Arial" w:hAnsi="Arial" w:cs="Arial"/>
        </w:rPr>
        <w:t xml:space="preserve"> </w:t>
      </w:r>
      <w:proofErr w:type="spellStart"/>
      <w:r w:rsidRPr="00C314C8">
        <w:rPr>
          <w:rFonts w:ascii="Arial" w:hAnsi="Arial" w:cs="Arial"/>
        </w:rPr>
        <w:t>find</w:t>
      </w:r>
      <w:proofErr w:type="spellEnd"/>
      <w:r w:rsidRPr="00C314C8">
        <w:rPr>
          <w:rFonts w:ascii="Arial" w:hAnsi="Arial" w:cs="Arial"/>
        </w:rPr>
        <w:t xml:space="preserve"> the time </w:t>
      </w:r>
      <w:proofErr w:type="spellStart"/>
      <w:r w:rsidRPr="00C314C8">
        <w:rPr>
          <w:rFonts w:ascii="Arial" w:hAnsi="Arial" w:cs="Arial"/>
        </w:rPr>
        <w:t>to</w:t>
      </w:r>
      <w:proofErr w:type="spellEnd"/>
      <w:r w:rsidRPr="00C314C8">
        <w:rPr>
          <w:rFonts w:ascii="Arial" w:hAnsi="Arial" w:cs="Arial"/>
        </w:rPr>
        <w:t xml:space="preserve"> do </w:t>
      </w:r>
    </w:p>
    <w:p w14:paraId="3C4C1E7D" w14:textId="77777777" w:rsidR="00C314C8" w:rsidRPr="00C314C8" w:rsidRDefault="00C314C8" w:rsidP="00C314C8">
      <w:pPr>
        <w:rPr>
          <w:rFonts w:ascii="Arial" w:hAnsi="Arial" w:cs="Arial"/>
        </w:rPr>
      </w:pPr>
      <w:proofErr w:type="spellStart"/>
      <w:r w:rsidRPr="00C314C8">
        <w:rPr>
          <w:rFonts w:ascii="Arial" w:hAnsi="Arial" w:cs="Arial"/>
        </w:rPr>
        <w:t>it</w:t>
      </w:r>
      <w:proofErr w:type="spellEnd"/>
      <w:r w:rsidRPr="00C314C8">
        <w:rPr>
          <w:rFonts w:ascii="Arial" w:hAnsi="Arial" w:cs="Arial"/>
        </w:rPr>
        <w:t xml:space="preserve"> over, ISBN 0􏰀671733648 </w:t>
      </w:r>
    </w:p>
    <w:p w14:paraId="4F3A76E7" w14:textId="77777777" w:rsidR="00C314C8" w:rsidRPr="00C314C8" w:rsidRDefault="00C314C8" w:rsidP="00C314C8">
      <w:pPr>
        <w:rPr>
          <w:rFonts w:ascii="Arial" w:hAnsi="Arial" w:cs="Arial"/>
        </w:rPr>
      </w:pPr>
      <w:r w:rsidRPr="00C314C8">
        <w:rPr>
          <w:rFonts w:ascii="Arial" w:hAnsi="Arial" w:cs="Arial"/>
        </w:rPr>
        <w:t xml:space="preserve"> </w:t>
      </w:r>
    </w:p>
    <w:p w14:paraId="10F05F6D" w14:textId="77777777" w:rsidR="00C314C8" w:rsidRPr="00C314C8" w:rsidRDefault="00C314C8" w:rsidP="00C314C8">
      <w:pPr>
        <w:rPr>
          <w:rFonts w:ascii="Arial" w:hAnsi="Arial" w:cs="Arial"/>
        </w:rPr>
      </w:pPr>
      <w:r w:rsidRPr="00C314C8">
        <w:rPr>
          <w:rFonts w:ascii="Arial" w:hAnsi="Arial" w:cs="Arial"/>
        </w:rPr>
        <w:t xml:space="preserve">John </w:t>
      </w:r>
      <w:proofErr w:type="spellStart"/>
      <w:r w:rsidRPr="00C314C8">
        <w:rPr>
          <w:rFonts w:ascii="Arial" w:hAnsi="Arial" w:cs="Arial"/>
        </w:rPr>
        <w:t>Whitmore</w:t>
      </w:r>
      <w:proofErr w:type="spellEnd"/>
      <w:r w:rsidRPr="00C314C8">
        <w:rPr>
          <w:rFonts w:ascii="Arial" w:hAnsi="Arial" w:cs="Arial"/>
        </w:rPr>
        <w:t xml:space="preserve"> – Succesvol coachen, ISBN 9024416524 </w:t>
      </w:r>
    </w:p>
    <w:p w14:paraId="70899476" w14:textId="77777777" w:rsidR="00C314C8" w:rsidRPr="00C314C8" w:rsidRDefault="00C314C8" w:rsidP="00C314C8">
      <w:pPr>
        <w:rPr>
          <w:rFonts w:ascii="Arial" w:hAnsi="Arial" w:cs="Arial"/>
        </w:rPr>
      </w:pPr>
      <w:r w:rsidRPr="00C314C8">
        <w:rPr>
          <w:rFonts w:ascii="Arial" w:hAnsi="Arial" w:cs="Arial"/>
        </w:rPr>
        <w:t xml:space="preserve"> </w:t>
      </w:r>
    </w:p>
    <w:p w14:paraId="69117816" w14:textId="77777777" w:rsidR="00C314C8" w:rsidRPr="00C314C8" w:rsidRDefault="00C314C8" w:rsidP="00C314C8">
      <w:pPr>
        <w:rPr>
          <w:rFonts w:ascii="Arial" w:hAnsi="Arial" w:cs="Arial"/>
        </w:rPr>
      </w:pPr>
      <w:r w:rsidRPr="00C314C8">
        <w:rPr>
          <w:rFonts w:ascii="Arial" w:hAnsi="Arial" w:cs="Arial"/>
        </w:rPr>
        <w:t xml:space="preserve">M. Scott </w:t>
      </w:r>
      <w:proofErr w:type="spellStart"/>
      <w:r w:rsidRPr="00C314C8">
        <w:rPr>
          <w:rFonts w:ascii="Arial" w:hAnsi="Arial" w:cs="Arial"/>
        </w:rPr>
        <w:t>Peck</w:t>
      </w:r>
      <w:proofErr w:type="spellEnd"/>
      <w:r w:rsidRPr="00C314C8">
        <w:rPr>
          <w:rFonts w:ascii="Arial" w:hAnsi="Arial" w:cs="Arial"/>
        </w:rPr>
        <w:t xml:space="preserve"> – The </w:t>
      </w:r>
      <w:proofErr w:type="spellStart"/>
      <w:r w:rsidRPr="00C314C8">
        <w:rPr>
          <w:rFonts w:ascii="Arial" w:hAnsi="Arial" w:cs="Arial"/>
        </w:rPr>
        <w:t>road</w:t>
      </w:r>
      <w:proofErr w:type="spellEnd"/>
      <w:r w:rsidRPr="00C314C8">
        <w:rPr>
          <w:rFonts w:ascii="Arial" w:hAnsi="Arial" w:cs="Arial"/>
        </w:rPr>
        <w:t xml:space="preserve"> </w:t>
      </w:r>
      <w:proofErr w:type="spellStart"/>
      <w:r w:rsidRPr="00C314C8">
        <w:rPr>
          <w:rFonts w:ascii="Arial" w:hAnsi="Arial" w:cs="Arial"/>
        </w:rPr>
        <w:t>less</w:t>
      </w:r>
      <w:proofErr w:type="spellEnd"/>
      <w:r w:rsidRPr="00C314C8">
        <w:rPr>
          <w:rFonts w:ascii="Arial" w:hAnsi="Arial" w:cs="Arial"/>
        </w:rPr>
        <w:t xml:space="preserve"> </w:t>
      </w:r>
      <w:proofErr w:type="spellStart"/>
      <w:r w:rsidRPr="00C314C8">
        <w:rPr>
          <w:rFonts w:ascii="Arial" w:hAnsi="Arial" w:cs="Arial"/>
        </w:rPr>
        <w:t>travelled</w:t>
      </w:r>
      <w:proofErr w:type="spellEnd"/>
      <w:r w:rsidRPr="00C314C8">
        <w:rPr>
          <w:rFonts w:ascii="Arial" w:hAnsi="Arial" w:cs="Arial"/>
        </w:rPr>
        <w:t xml:space="preserve">, ISBN 0􏰀671240862 </w:t>
      </w:r>
    </w:p>
    <w:p w14:paraId="5E38E2B2" w14:textId="77777777" w:rsidR="00C314C8" w:rsidRPr="00C314C8" w:rsidRDefault="00C314C8" w:rsidP="00C314C8">
      <w:pPr>
        <w:rPr>
          <w:rFonts w:ascii="Arial" w:hAnsi="Arial" w:cs="Arial"/>
        </w:rPr>
      </w:pPr>
      <w:r w:rsidRPr="00C314C8">
        <w:rPr>
          <w:rFonts w:ascii="Arial" w:hAnsi="Arial" w:cs="Arial"/>
        </w:rPr>
        <w:t xml:space="preserve"> </w:t>
      </w:r>
    </w:p>
    <w:p w14:paraId="475DA66C" w14:textId="77777777" w:rsidR="00C314C8" w:rsidRPr="00C314C8" w:rsidRDefault="00C314C8" w:rsidP="00C314C8">
      <w:pPr>
        <w:rPr>
          <w:rFonts w:ascii="Arial" w:hAnsi="Arial" w:cs="Arial"/>
        </w:rPr>
      </w:pPr>
      <w:r w:rsidRPr="00C314C8">
        <w:rPr>
          <w:rFonts w:ascii="Arial" w:hAnsi="Arial" w:cs="Arial"/>
        </w:rPr>
        <w:t xml:space="preserve">Martin Gray – Uit naam van al de mijnen, ISBN 902295353x </w:t>
      </w:r>
    </w:p>
    <w:p w14:paraId="6EC65C51" w14:textId="77777777" w:rsidR="00C314C8" w:rsidRPr="00C314C8" w:rsidRDefault="00C314C8" w:rsidP="00C314C8">
      <w:pPr>
        <w:rPr>
          <w:rFonts w:ascii="Arial" w:hAnsi="Arial" w:cs="Arial"/>
        </w:rPr>
      </w:pPr>
      <w:r w:rsidRPr="00C314C8">
        <w:rPr>
          <w:rFonts w:ascii="Arial" w:hAnsi="Arial" w:cs="Arial"/>
        </w:rPr>
        <w:t xml:space="preserve"> </w:t>
      </w:r>
    </w:p>
    <w:p w14:paraId="4AD07C85" w14:textId="77777777" w:rsidR="00C314C8" w:rsidRPr="00C314C8" w:rsidRDefault="00C314C8" w:rsidP="00C314C8">
      <w:pPr>
        <w:rPr>
          <w:rFonts w:ascii="Arial" w:hAnsi="Arial" w:cs="Arial"/>
        </w:rPr>
      </w:pPr>
      <w:proofErr w:type="spellStart"/>
      <w:r w:rsidRPr="00C314C8">
        <w:rPr>
          <w:rFonts w:ascii="Arial" w:hAnsi="Arial" w:cs="Arial"/>
        </w:rPr>
        <w:t>Milhaly</w:t>
      </w:r>
      <w:proofErr w:type="spellEnd"/>
      <w:r w:rsidRPr="00C314C8">
        <w:rPr>
          <w:rFonts w:ascii="Arial" w:hAnsi="Arial" w:cs="Arial"/>
        </w:rPr>
        <w:t xml:space="preserve"> </w:t>
      </w:r>
      <w:proofErr w:type="spellStart"/>
      <w:r w:rsidRPr="00C314C8">
        <w:rPr>
          <w:rFonts w:ascii="Arial" w:hAnsi="Arial" w:cs="Arial"/>
        </w:rPr>
        <w:t>Cszikszentmihaly</w:t>
      </w:r>
      <w:proofErr w:type="spellEnd"/>
      <w:r w:rsidRPr="00C314C8">
        <w:rPr>
          <w:rFonts w:ascii="Arial" w:hAnsi="Arial" w:cs="Arial"/>
        </w:rPr>
        <w:t xml:space="preserve"> – Flow, ISBN 9053525084 </w:t>
      </w:r>
    </w:p>
    <w:p w14:paraId="3B45E624" w14:textId="77777777" w:rsidR="00C314C8" w:rsidRPr="00C314C8" w:rsidRDefault="00C314C8" w:rsidP="00C314C8">
      <w:pPr>
        <w:rPr>
          <w:rFonts w:ascii="Arial" w:hAnsi="Arial" w:cs="Arial"/>
        </w:rPr>
      </w:pPr>
      <w:r w:rsidRPr="00C314C8">
        <w:rPr>
          <w:rFonts w:ascii="Arial" w:hAnsi="Arial" w:cs="Arial"/>
        </w:rPr>
        <w:t xml:space="preserve">  Norman Vincent </w:t>
      </w:r>
      <w:proofErr w:type="spellStart"/>
      <w:r w:rsidRPr="00C314C8">
        <w:rPr>
          <w:rFonts w:ascii="Arial" w:hAnsi="Arial" w:cs="Arial"/>
        </w:rPr>
        <w:t>Peale</w:t>
      </w:r>
      <w:proofErr w:type="spellEnd"/>
      <w:r w:rsidRPr="00C314C8">
        <w:rPr>
          <w:rFonts w:ascii="Arial" w:hAnsi="Arial" w:cs="Arial"/>
        </w:rPr>
        <w:t xml:space="preserve"> – </w:t>
      </w:r>
      <w:proofErr w:type="spellStart"/>
      <w:r w:rsidRPr="00C314C8">
        <w:rPr>
          <w:rFonts w:ascii="Arial" w:hAnsi="Arial" w:cs="Arial"/>
        </w:rPr>
        <w:t>Enthusiasm</w:t>
      </w:r>
      <w:proofErr w:type="spellEnd"/>
      <w:r w:rsidRPr="00C314C8">
        <w:rPr>
          <w:rFonts w:ascii="Arial" w:hAnsi="Arial" w:cs="Arial"/>
        </w:rPr>
        <w:t xml:space="preserve"> </w:t>
      </w:r>
      <w:proofErr w:type="spellStart"/>
      <w:r w:rsidRPr="00C314C8">
        <w:rPr>
          <w:rFonts w:ascii="Arial" w:hAnsi="Arial" w:cs="Arial"/>
        </w:rPr>
        <w:t>makes</w:t>
      </w:r>
      <w:proofErr w:type="spellEnd"/>
      <w:r w:rsidRPr="00C314C8">
        <w:rPr>
          <w:rFonts w:ascii="Arial" w:hAnsi="Arial" w:cs="Arial"/>
        </w:rPr>
        <w:t xml:space="preserve"> the </w:t>
      </w:r>
      <w:proofErr w:type="spellStart"/>
      <w:r w:rsidRPr="00C314C8">
        <w:rPr>
          <w:rFonts w:ascii="Arial" w:hAnsi="Arial" w:cs="Arial"/>
        </w:rPr>
        <w:t>difference</w:t>
      </w:r>
      <w:proofErr w:type="spellEnd"/>
      <w:r w:rsidRPr="00C314C8">
        <w:rPr>
          <w:rFonts w:ascii="Arial" w:hAnsi="Arial" w:cs="Arial"/>
        </w:rPr>
        <w:t xml:space="preserve">, ISBN 0􏰀449211592 </w:t>
      </w:r>
    </w:p>
    <w:p w14:paraId="039AB52B" w14:textId="77777777" w:rsidR="00C314C8" w:rsidRPr="00C314C8" w:rsidRDefault="00C314C8">
      <w:pPr>
        <w:rPr>
          <w:rFonts w:ascii="Arial" w:hAnsi="Arial" w:cs="Arial"/>
        </w:rPr>
      </w:pPr>
    </w:p>
    <w:p w14:paraId="6124EE0A" w14:textId="32AE41F8" w:rsidR="00C314C8" w:rsidRDefault="0066297E">
      <w:pPr>
        <w:rPr>
          <w:rFonts w:ascii="Arial" w:hAnsi="Arial" w:cs="Arial"/>
        </w:rPr>
      </w:pPr>
      <w:hyperlink r:id="rId11" w:history="1">
        <w:r w:rsidRPr="00FB2EE2">
          <w:rPr>
            <w:rStyle w:val="Hyperlink"/>
            <w:rFonts w:ascii="Arial" w:hAnsi="Arial" w:cs="Arial"/>
          </w:rPr>
          <w:t>www.Itasc.nl</w:t>
        </w:r>
      </w:hyperlink>
    </w:p>
    <w:p w14:paraId="1611611A" w14:textId="77777777" w:rsidR="0066297E" w:rsidRPr="00C314C8" w:rsidRDefault="0066297E">
      <w:pPr>
        <w:rPr>
          <w:rFonts w:ascii="Arial" w:hAnsi="Arial" w:cs="Arial"/>
        </w:rPr>
      </w:pPr>
    </w:p>
    <w:p w14:paraId="60CCD10B" w14:textId="77777777" w:rsidR="00C314C8" w:rsidRPr="00C314C8" w:rsidRDefault="00C314C8">
      <w:pPr>
        <w:rPr>
          <w:rFonts w:ascii="Arial" w:hAnsi="Arial" w:cs="Arial"/>
        </w:rPr>
      </w:pPr>
    </w:p>
    <w:p w14:paraId="2C7C83EA" w14:textId="77777777" w:rsidR="00C314C8" w:rsidRPr="00C314C8" w:rsidRDefault="00C314C8">
      <w:pPr>
        <w:rPr>
          <w:rFonts w:ascii="Arial" w:hAnsi="Arial" w:cs="Arial"/>
        </w:rPr>
      </w:pPr>
    </w:p>
    <w:p w14:paraId="3FDD7795" w14:textId="77777777" w:rsidR="00C314C8" w:rsidRPr="00C314C8" w:rsidRDefault="00C314C8">
      <w:pPr>
        <w:rPr>
          <w:rFonts w:ascii="Arial" w:hAnsi="Arial" w:cs="Arial"/>
        </w:rPr>
      </w:pPr>
    </w:p>
    <w:p w14:paraId="10F66110" w14:textId="77777777" w:rsidR="00C314C8" w:rsidRPr="00C314C8" w:rsidRDefault="00C314C8">
      <w:pPr>
        <w:rPr>
          <w:rFonts w:ascii="Arial" w:hAnsi="Arial" w:cs="Arial"/>
        </w:rPr>
      </w:pPr>
    </w:p>
    <w:sectPr w:rsidR="00C314C8" w:rsidRPr="00C314C8" w:rsidSect="004A092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12F"/>
    <w:multiLevelType w:val="hybridMultilevel"/>
    <w:tmpl w:val="14DA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7A70"/>
    <w:multiLevelType w:val="hybridMultilevel"/>
    <w:tmpl w:val="FE50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CB9"/>
    <w:multiLevelType w:val="hybridMultilevel"/>
    <w:tmpl w:val="562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32476"/>
    <w:multiLevelType w:val="hybridMultilevel"/>
    <w:tmpl w:val="D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100D"/>
    <w:multiLevelType w:val="hybridMultilevel"/>
    <w:tmpl w:val="E0B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A3611"/>
    <w:multiLevelType w:val="hybridMultilevel"/>
    <w:tmpl w:val="E2F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C8"/>
    <w:rsid w:val="000C3307"/>
    <w:rsid w:val="002C0352"/>
    <w:rsid w:val="004A092C"/>
    <w:rsid w:val="004B5E6F"/>
    <w:rsid w:val="006460E3"/>
    <w:rsid w:val="006607EA"/>
    <w:rsid w:val="0066297E"/>
    <w:rsid w:val="0087368C"/>
    <w:rsid w:val="00883D2E"/>
    <w:rsid w:val="00895C6B"/>
    <w:rsid w:val="00A179D1"/>
    <w:rsid w:val="00C314C8"/>
    <w:rsid w:val="00D320B9"/>
    <w:rsid w:val="00D42BA1"/>
    <w:rsid w:val="00DE0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CB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297E"/>
    <w:rPr>
      <w:color w:val="0000FF" w:themeColor="hyperlink"/>
      <w:u w:val="single"/>
    </w:rPr>
  </w:style>
  <w:style w:type="paragraph" w:styleId="Ballontekst">
    <w:name w:val="Balloon Text"/>
    <w:basedOn w:val="Normaal"/>
    <w:link w:val="BallontekstTeken"/>
    <w:uiPriority w:val="99"/>
    <w:semiHidden/>
    <w:unhideWhenUsed/>
    <w:rsid w:val="00D42B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42BA1"/>
    <w:rPr>
      <w:rFonts w:ascii="Lucida Grande" w:hAnsi="Lucida Grande" w:cs="Lucida Grande"/>
      <w:sz w:val="18"/>
      <w:szCs w:val="18"/>
      <w:lang w:val="nl-NL"/>
    </w:rPr>
  </w:style>
  <w:style w:type="paragraph" w:styleId="Lijstalinea">
    <w:name w:val="List Paragraph"/>
    <w:basedOn w:val="Normaal"/>
    <w:uiPriority w:val="34"/>
    <w:qFormat/>
    <w:rsid w:val="006460E3"/>
    <w:pPr>
      <w:ind w:left="720"/>
      <w:contextualSpacing/>
    </w:pPr>
  </w:style>
  <w:style w:type="table" w:styleId="Tabelraster">
    <w:name w:val="Table Grid"/>
    <w:basedOn w:val="Standaardtabel"/>
    <w:uiPriority w:val="59"/>
    <w:rsid w:val="0088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297E"/>
    <w:rPr>
      <w:color w:val="0000FF" w:themeColor="hyperlink"/>
      <w:u w:val="single"/>
    </w:rPr>
  </w:style>
  <w:style w:type="paragraph" w:styleId="Ballontekst">
    <w:name w:val="Balloon Text"/>
    <w:basedOn w:val="Normaal"/>
    <w:link w:val="BallontekstTeken"/>
    <w:uiPriority w:val="99"/>
    <w:semiHidden/>
    <w:unhideWhenUsed/>
    <w:rsid w:val="00D42B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42BA1"/>
    <w:rPr>
      <w:rFonts w:ascii="Lucida Grande" w:hAnsi="Lucida Grande" w:cs="Lucida Grande"/>
      <w:sz w:val="18"/>
      <w:szCs w:val="18"/>
      <w:lang w:val="nl-NL"/>
    </w:rPr>
  </w:style>
  <w:style w:type="paragraph" w:styleId="Lijstalinea">
    <w:name w:val="List Paragraph"/>
    <w:basedOn w:val="Normaal"/>
    <w:uiPriority w:val="34"/>
    <w:qFormat/>
    <w:rsid w:val="006460E3"/>
    <w:pPr>
      <w:ind w:left="720"/>
      <w:contextualSpacing/>
    </w:pPr>
  </w:style>
  <w:style w:type="table" w:styleId="Tabelraster">
    <w:name w:val="Table Grid"/>
    <w:basedOn w:val="Standaardtabel"/>
    <w:uiPriority w:val="59"/>
    <w:rsid w:val="0088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5090">
      <w:bodyDiv w:val="1"/>
      <w:marLeft w:val="0"/>
      <w:marRight w:val="0"/>
      <w:marTop w:val="0"/>
      <w:marBottom w:val="0"/>
      <w:divBdr>
        <w:top w:val="none" w:sz="0" w:space="0" w:color="auto"/>
        <w:left w:val="none" w:sz="0" w:space="0" w:color="auto"/>
        <w:bottom w:val="none" w:sz="0" w:space="0" w:color="auto"/>
        <w:right w:val="none" w:sz="0" w:space="0" w:color="auto"/>
      </w:divBdr>
      <w:divsChild>
        <w:div w:id="3828594">
          <w:marLeft w:val="0"/>
          <w:marRight w:val="0"/>
          <w:marTop w:val="0"/>
          <w:marBottom w:val="0"/>
          <w:divBdr>
            <w:top w:val="none" w:sz="0" w:space="0" w:color="auto"/>
            <w:left w:val="none" w:sz="0" w:space="0" w:color="auto"/>
            <w:bottom w:val="none" w:sz="0" w:space="0" w:color="auto"/>
            <w:right w:val="none" w:sz="0" w:space="0" w:color="auto"/>
          </w:divBdr>
          <w:divsChild>
            <w:div w:id="1380277448">
              <w:marLeft w:val="0"/>
              <w:marRight w:val="0"/>
              <w:marTop w:val="0"/>
              <w:marBottom w:val="0"/>
              <w:divBdr>
                <w:top w:val="none" w:sz="0" w:space="0" w:color="auto"/>
                <w:left w:val="none" w:sz="0" w:space="0" w:color="auto"/>
                <w:bottom w:val="none" w:sz="0" w:space="0" w:color="auto"/>
                <w:right w:val="none" w:sz="0" w:space="0" w:color="auto"/>
              </w:divBdr>
              <w:divsChild>
                <w:div w:id="574053525">
                  <w:marLeft w:val="0"/>
                  <w:marRight w:val="0"/>
                  <w:marTop w:val="0"/>
                  <w:marBottom w:val="0"/>
                  <w:divBdr>
                    <w:top w:val="none" w:sz="0" w:space="0" w:color="auto"/>
                    <w:left w:val="none" w:sz="0" w:space="0" w:color="auto"/>
                    <w:bottom w:val="none" w:sz="0" w:space="0" w:color="auto"/>
                    <w:right w:val="none" w:sz="0" w:space="0" w:color="auto"/>
                  </w:divBdr>
                  <w:divsChild>
                    <w:div w:id="1525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6952">
      <w:bodyDiv w:val="1"/>
      <w:marLeft w:val="0"/>
      <w:marRight w:val="0"/>
      <w:marTop w:val="0"/>
      <w:marBottom w:val="0"/>
      <w:divBdr>
        <w:top w:val="none" w:sz="0" w:space="0" w:color="auto"/>
        <w:left w:val="none" w:sz="0" w:space="0" w:color="auto"/>
        <w:bottom w:val="none" w:sz="0" w:space="0" w:color="auto"/>
        <w:right w:val="none" w:sz="0" w:space="0" w:color="auto"/>
      </w:divBdr>
      <w:divsChild>
        <w:div w:id="1900169994">
          <w:marLeft w:val="0"/>
          <w:marRight w:val="0"/>
          <w:marTop w:val="0"/>
          <w:marBottom w:val="0"/>
          <w:divBdr>
            <w:top w:val="none" w:sz="0" w:space="0" w:color="auto"/>
            <w:left w:val="none" w:sz="0" w:space="0" w:color="auto"/>
            <w:bottom w:val="none" w:sz="0" w:space="0" w:color="auto"/>
            <w:right w:val="none" w:sz="0" w:space="0" w:color="auto"/>
          </w:divBdr>
          <w:divsChild>
            <w:div w:id="851913153">
              <w:marLeft w:val="0"/>
              <w:marRight w:val="0"/>
              <w:marTop w:val="0"/>
              <w:marBottom w:val="0"/>
              <w:divBdr>
                <w:top w:val="none" w:sz="0" w:space="0" w:color="auto"/>
                <w:left w:val="none" w:sz="0" w:space="0" w:color="auto"/>
                <w:bottom w:val="none" w:sz="0" w:space="0" w:color="auto"/>
                <w:right w:val="none" w:sz="0" w:space="0" w:color="auto"/>
              </w:divBdr>
              <w:divsChild>
                <w:div w:id="86198041">
                  <w:marLeft w:val="0"/>
                  <w:marRight w:val="0"/>
                  <w:marTop w:val="0"/>
                  <w:marBottom w:val="0"/>
                  <w:divBdr>
                    <w:top w:val="none" w:sz="0" w:space="0" w:color="auto"/>
                    <w:left w:val="none" w:sz="0" w:space="0" w:color="auto"/>
                    <w:bottom w:val="none" w:sz="0" w:space="0" w:color="auto"/>
                    <w:right w:val="none" w:sz="0" w:space="0" w:color="auto"/>
                  </w:divBdr>
                  <w:divsChild>
                    <w:div w:id="13390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186">
      <w:bodyDiv w:val="1"/>
      <w:marLeft w:val="0"/>
      <w:marRight w:val="0"/>
      <w:marTop w:val="0"/>
      <w:marBottom w:val="0"/>
      <w:divBdr>
        <w:top w:val="none" w:sz="0" w:space="0" w:color="auto"/>
        <w:left w:val="none" w:sz="0" w:space="0" w:color="auto"/>
        <w:bottom w:val="none" w:sz="0" w:space="0" w:color="auto"/>
        <w:right w:val="none" w:sz="0" w:space="0" w:color="auto"/>
      </w:divBdr>
      <w:divsChild>
        <w:div w:id="384523917">
          <w:marLeft w:val="0"/>
          <w:marRight w:val="0"/>
          <w:marTop w:val="0"/>
          <w:marBottom w:val="0"/>
          <w:divBdr>
            <w:top w:val="none" w:sz="0" w:space="0" w:color="auto"/>
            <w:left w:val="none" w:sz="0" w:space="0" w:color="auto"/>
            <w:bottom w:val="none" w:sz="0" w:space="0" w:color="auto"/>
            <w:right w:val="none" w:sz="0" w:space="0" w:color="auto"/>
          </w:divBdr>
          <w:divsChild>
            <w:div w:id="1054817064">
              <w:marLeft w:val="0"/>
              <w:marRight w:val="0"/>
              <w:marTop w:val="0"/>
              <w:marBottom w:val="0"/>
              <w:divBdr>
                <w:top w:val="none" w:sz="0" w:space="0" w:color="auto"/>
                <w:left w:val="none" w:sz="0" w:space="0" w:color="auto"/>
                <w:bottom w:val="none" w:sz="0" w:space="0" w:color="auto"/>
                <w:right w:val="none" w:sz="0" w:space="0" w:color="auto"/>
              </w:divBdr>
              <w:divsChild>
                <w:div w:id="1664771581">
                  <w:marLeft w:val="0"/>
                  <w:marRight w:val="0"/>
                  <w:marTop w:val="0"/>
                  <w:marBottom w:val="0"/>
                  <w:divBdr>
                    <w:top w:val="none" w:sz="0" w:space="0" w:color="auto"/>
                    <w:left w:val="none" w:sz="0" w:space="0" w:color="auto"/>
                    <w:bottom w:val="none" w:sz="0" w:space="0" w:color="auto"/>
                    <w:right w:val="none" w:sz="0" w:space="0" w:color="auto"/>
                  </w:divBdr>
                  <w:divsChild>
                    <w:div w:id="4807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asc.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19</Pages>
  <Words>5264</Words>
  <Characters>28954</Characters>
  <Application>Microsoft Macintosh Word</Application>
  <DocSecurity>0</DocSecurity>
  <Lines>241</Lines>
  <Paragraphs>68</Paragraphs>
  <ScaleCrop>false</ScaleCrop>
  <Company/>
  <LinksUpToDate>false</LinksUpToDate>
  <CharactersWithSpaces>34150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7</cp:revision>
  <dcterms:created xsi:type="dcterms:W3CDTF">2015-01-22T16:26:00Z</dcterms:created>
  <dcterms:modified xsi:type="dcterms:W3CDTF">2015-01-22T20:48:00Z</dcterms:modified>
</cp:coreProperties>
</file>